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21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Отсътват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4 членове на комисията.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Приемане на Оперативен план за определяне на функциите на членовете на Общинска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изборния ден за произвеждане на изборите за общински съветници и за кметове на 29 октомври 2023 г.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Утвърждаване на план-схема на разположението на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и Изчислителния пункт към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сградата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при произвеждането на избори за общински съветници и кметове на 29 октомври 2023 г.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leftChars="0" w:right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Определяне на мерки в изпълнение на Оперативен план за организацията на работа в ОИК-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деня на изборите за общински съветници и за кметове на 29.10.23 г.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leftChars="0" w:right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Определяне на членове на Общинска избирателна комисия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които да предадат изборните книжа и материали от проведените избори за общински съветници и за кметове на 29.10. 2023 година на ЦИК.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На основание чл.87, ал.1, т.32 от Изборния кодекс, Общинска избирателна комисия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lang w:val="bg-BG"/>
        </w:rPr>
        <w:t>Разни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1.1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86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Приемане на Оперативен план за определяне на функциите на членовете на Общинска избирателна комисия 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 изборния ден за произвеждане на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 xml:space="preserve">Решението се приема под № 86 - МИ от 28. 10. 2023 г.                                     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30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По т.2 от дневния ред: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/>
          <w:sz w:val="24"/>
          <w:szCs w:val="24"/>
          <w:lang w:val="bg-BG"/>
        </w:rPr>
        <w:t xml:space="preserve">2.1. </w:t>
      </w:r>
      <w:r>
        <w:rPr>
          <w:rFonts w:hint="default" w:ascii="Times New Roman" w:hAnsi="Times New Roman"/>
          <w:sz w:val="24"/>
          <w:szCs w:val="24"/>
          <w:lang w:val="bg-BG"/>
        </w:rPr>
        <w:t>Проект за решение №</w:t>
      </w:r>
      <w:r>
        <w:rPr>
          <w:rFonts w:hint="default"/>
          <w:sz w:val="24"/>
          <w:szCs w:val="24"/>
          <w:lang w:val="bg-BG"/>
        </w:rPr>
        <w:t>87</w:t>
      </w:r>
      <w:r>
        <w:rPr>
          <w:rFonts w:hint="default" w:ascii="Times New Roman" w:hAnsi="Times New Roman"/>
          <w:sz w:val="24"/>
          <w:szCs w:val="24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Утвърждаване на план-схема на разположението на Общинска избирателна комисия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и Изчислителния пункт към ОИК-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сградата на община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при произвеждането на избори за общински съветници и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87 - МИ от 28.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По т.3 от дневния ред: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bg-BG"/>
        </w:rPr>
        <w:t xml:space="preserve">3.1 Проект на решение № 88, относно: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пределяне на мерки в изпълнение на Оперативен план за организацията на работа в ОИК-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в деня на изборите за общински съветници и за кметове на 29.10.23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88 - МИ от 28.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bg-BG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По т.4 от дневния ред: </w:t>
      </w:r>
    </w:p>
    <w:p>
      <w:pPr>
        <w:pStyle w:val="4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bg-BG"/>
        </w:rPr>
        <w:t xml:space="preserve">4.1 Проект на решение № 89,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Определяне на членове на Общинска избирателна комисия –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които да предадат изборните книжа и материали от проведените избори за общински съветници и за кметове на 29.10. 2023 година на ЦИК.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89 - МИ от 28. 10. 2023 г.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singl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  <w:lang w:val="bg-BG"/>
        </w:rPr>
        <w:t>По т. 5 от дневния ред: Разни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</w:pPr>
    </w:p>
    <w:p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>Запознаване с писма и решения на ЦИК.</w:t>
      </w:r>
    </w:p>
    <w:p>
      <w:pPr>
        <w:spacing w:line="240" w:lineRule="auto"/>
        <w:ind w:firstLine="72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</w:pP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840" w:left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10"/>
          <w:szCs w:val="10"/>
          <w:lang w:val="bg-BG" w:eastAsia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17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:45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Силия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064A5"/>
    <w:multiLevelType w:val="singleLevel"/>
    <w:tmpl w:val="AAA064A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3792575"/>
    <w:rsid w:val="05B336B9"/>
    <w:rsid w:val="062C4CB3"/>
    <w:rsid w:val="07321009"/>
    <w:rsid w:val="075E69A6"/>
    <w:rsid w:val="08525202"/>
    <w:rsid w:val="0C470C54"/>
    <w:rsid w:val="0C5263DC"/>
    <w:rsid w:val="0CD44F4A"/>
    <w:rsid w:val="0E633AA8"/>
    <w:rsid w:val="0F1A6D7C"/>
    <w:rsid w:val="148E76C7"/>
    <w:rsid w:val="18EA2340"/>
    <w:rsid w:val="190B16D4"/>
    <w:rsid w:val="195B507B"/>
    <w:rsid w:val="1D5C7E8D"/>
    <w:rsid w:val="1DFD6336"/>
    <w:rsid w:val="21705E5B"/>
    <w:rsid w:val="271528E9"/>
    <w:rsid w:val="291C1B4E"/>
    <w:rsid w:val="2A2E495C"/>
    <w:rsid w:val="305B42FB"/>
    <w:rsid w:val="3467740B"/>
    <w:rsid w:val="34B5476C"/>
    <w:rsid w:val="380A2F0C"/>
    <w:rsid w:val="385B0E4C"/>
    <w:rsid w:val="39052593"/>
    <w:rsid w:val="39B84BA2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AC43053"/>
    <w:rsid w:val="5E5D73D0"/>
    <w:rsid w:val="60C11FA5"/>
    <w:rsid w:val="60FC33C5"/>
    <w:rsid w:val="61A41E07"/>
    <w:rsid w:val="6239237A"/>
    <w:rsid w:val="625B64ED"/>
    <w:rsid w:val="62B50C21"/>
    <w:rsid w:val="635A2372"/>
    <w:rsid w:val="63BE24AC"/>
    <w:rsid w:val="659B0B48"/>
    <w:rsid w:val="660825E9"/>
    <w:rsid w:val="67B41AEC"/>
    <w:rsid w:val="699112E4"/>
    <w:rsid w:val="703863E7"/>
    <w:rsid w:val="71C60286"/>
    <w:rsid w:val="731055FC"/>
    <w:rsid w:val="74C95950"/>
    <w:rsid w:val="782E38D4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4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2023-10-26T15:58:00Z</cp:lastPrinted>
  <dcterms:modified xsi:type="dcterms:W3CDTF">2023-10-29T08:10:14Z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7F32CA3BA7A840B7B3303B15123C7386_13</vt:lpwstr>
  </property>
</Properties>
</file>