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Общинска избирателна комисия Борован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№ 90-МИ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Борован, 29.10.2023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ОТНОСНО: Сигнал  с вх. № 111/29.10.2023г. в 08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  <w:t>:</w:t>
      </w:r>
      <w:bookmarkStart w:id="0" w:name="_GoBack"/>
      <w:bookmarkEnd w:id="0"/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20ч., от Георги Боянов Ралчев – упълномощен представител на ПП Възраждане до ОИК – Борован.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С вх. № 111/29.10.2023г. в 0820ч. ОИК – Борован е постъпил сигнал от Георги Боянов Ралчев - упълномощен представител на ПП Възраждане, с която уведомява ОИК –Борован за това, че на 29.10.2023г. около 0730ч. в изборното помещение на СИК 002 –Борован, е допуснато да гласува лицето Митко Илиев, носещо предизборна шапка на ПП ДПС. Поискал е произнасяне по компетентност. 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След извършена проверка – проведени разговори по телефон с Председател и член на СИК 002 Борован ОИК: Борован установи следното: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bg-BG"/>
          <w14:ligatures w14:val="none"/>
        </w:rPr>
        <w:t>Около 07</w:t>
      </w:r>
      <w:r>
        <w:rPr>
          <w:rFonts w:hint="default" w:ascii="Times New Roman" w:hAnsi="Times New Roman" w:eastAsia="Times New Roman" w:cs="Times New Roman"/>
          <w:b/>
          <w:kern w:val="0"/>
          <w:sz w:val="24"/>
          <w:szCs w:val="24"/>
          <w:lang w:val="en-US" w:eastAsia="bg-BG"/>
          <w14:ligatures w14:val="none"/>
        </w:rPr>
        <w:t>.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30ч. на 29.10.2023г в СИК 002 Борован лицето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Митко Илиев – гражданин, е влязъл в изборното помещение на СИК 002 Борован носейки шапка с логото на ПП ДПС. Въпреки направена забележка от членове на СИК 002 Борован, същият не е свалил шапката и е пристъпил към гласуване. Действията  на лицето са в нарушение на чл. 182, ал.1 ИК, а именно: „</w:t>
      </w:r>
      <w:r>
        <w:rPr>
          <w:rFonts w:ascii="Times New Roman" w:hAnsi="Times New Roman" w:eastAsia="Times New Roman" w:cs="Times New Roman"/>
          <w:i/>
          <w:kern w:val="0"/>
          <w:sz w:val="24"/>
          <w:szCs w:val="24"/>
          <w:lang w:eastAsia="bg-BG"/>
          <w14:ligatures w14:val="none"/>
        </w:rPr>
        <w:t>Чл. 182. (1) Не се допуска предизборна агитация в държавни и общински учреждения, институции, държавни и общински предприятия и в търговски дружества с повече от 50 на сто държавно или общинско участие в капитала.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 настоящия случай, СИК 002 Борован се помещава в сградата на Училище „ОУ. Отец Паисий“ село Борован.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При проведен разговор с председателя на СИК 002 Борован е установено, че лицето е напуснало помещението СИК 002 Борован след гласуването. 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В изпълнение на задълженията си и на основание чл.87, ал. 1, т.22 и т.23 ОИК Борован: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</w:p>
    <w:p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 xml:space="preserve"> Р Е Ш И:</w:t>
      </w:r>
    </w:p>
    <w:p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 оглед невъзможността на ОИК-Борован да установи на място извършване на предизборна агитация от лицето цитирано в сигнала, поради факта, че същото е напуснало СИК 002 Борован и поради невъзможност от извършване на каквито и да е последващи действия по закон -  определя Сигнал  с вх. № 111/29.10.2023г. в 0820ч., от Георги Боянов Ралчев – упълномощен представител на ПП Възраждане до ОИК – Борован, като допустим и указва на председателя на СИК 002 Борован да не допуска възлизане в помещението на СИК 002 Борован на лица извършващи предизборна агитация под каквато и да е форма включително носене на тениски, шапки и др. с логото на ПП, МК и ИК. При извършване на подобна агитация, членовете на СИК да поискат от органите на МВР съдействие за недопускане на избирателя до стаята на СИК до отстраняване на нарушението.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  подлежи на оспорване в тридневен срок от обявяването му пред Централната избирателна комисия.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val="en-US"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Решението е взето на проведено заседание от 09.00. на 29.10.2023г.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 ..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 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 ..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Обявено на: ................2023 г., ..............ч.                         Свалено на: ..............2023г., ...............ч.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1.........................                                                         1.........................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2.........................                                                         2.........................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Председател: Димитър Попов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Секретар: Иглика Георгиева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  <w:lang w:eastAsia="bg-BG"/>
          <w14:ligatures w14:val="none"/>
        </w:rPr>
        <w:t>* Публикувано на     в        часа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06"/>
    <w:rsid w:val="000B20AE"/>
    <w:rsid w:val="002621AF"/>
    <w:rsid w:val="00343CD7"/>
    <w:rsid w:val="003442D1"/>
    <w:rsid w:val="00570101"/>
    <w:rsid w:val="005F5A4E"/>
    <w:rsid w:val="0064734C"/>
    <w:rsid w:val="0091536E"/>
    <w:rsid w:val="00972EEC"/>
    <w:rsid w:val="00AE666E"/>
    <w:rsid w:val="00C67306"/>
    <w:rsid w:val="00CA2921"/>
    <w:rsid w:val="00FC5977"/>
    <w:rsid w:val="07B94814"/>
    <w:rsid w:val="1DF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2620</Characters>
  <Lines>21</Lines>
  <Paragraphs>6</Paragraphs>
  <TotalTime>5</TotalTime>
  <ScaleCrop>false</ScaleCrop>
  <LinksUpToDate>false</LinksUpToDate>
  <CharactersWithSpaces>3073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2023-10-29T07:37:00Z</dcterms:created>
  <dc:creator>petrova_popova@abv.bg</dc:creator>
  <cp:lastModifiedBy>Obshtina</cp:lastModifiedBy>
  <dcterms:modified xsi:type="dcterms:W3CDTF">2023-10-29T07:48:06Z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06B0935C7DCC44D7B7CA73E576837D41_12</vt:lpwstr>
  </property>
</Properties>
</file>