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keepNext w:val="0"/>
        <w:keepLines w:val="0"/>
        <w:widowControl/>
        <w:suppressLineNumbers w:val="0"/>
        <w:shd w:val="clear" w:fill="FFFFFF"/>
        <w:spacing w:before="210" w:beforeAutospacing="0" w:after="210" w:afterAutospacing="0"/>
        <w:ind w:left="1050" w:right="1050" w:firstLine="0"/>
        <w:jc w:val="center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lang w:val="bg-BG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Общинска избирателна комисия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>Борован</w:t>
      </w:r>
    </w:p>
    <w:p>
      <w:pPr>
        <w:keepNext w:val="0"/>
        <w:keepLines w:val="0"/>
        <w:widowControl/>
        <w:suppressLineNumbers w:val="0"/>
        <w:pBdr>
          <w:top w:val="single" w:color="808080" w:sz="4" w:space="0"/>
          <w:left w:val="none" w:color="808080" w:sz="0" w:space="0"/>
          <w:bottom w:val="none" w:color="808080" w:sz="0" w:space="0"/>
          <w:right w:val="none" w:color="808080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</w:rPr>
        <w:pict>
          <v:rect id="_x0000_i1025" o:spt="1" style="height:1.5pt;width:359.5pt;" fillcolor="#000000" filled="t" stroked="f" coordsize="21600,21600" o:hr="t" o:hrstd="t" o:hrnoshade="t" o:hrpct="0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9"/>
        <w:keepNext w:val="0"/>
        <w:keepLines w:val="0"/>
        <w:widowControl/>
        <w:suppressLineNumbers w:val="0"/>
        <w:shd w:val="clear" w:fill="FFFFFF"/>
        <w:spacing w:before="210" w:beforeAutospacing="0" w:after="210" w:afterAutospacing="0"/>
        <w:ind w:left="1050" w:right="1050" w:firstLine="0"/>
        <w:jc w:val="center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lang w:val="bg-BG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РЕШЕНИЕ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№ </w:t>
      </w:r>
      <w:r>
        <w:rPr>
          <w:rFonts w:hint="default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>86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-МИ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>Борован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,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>28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.10.2023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>г.</w:t>
      </w:r>
    </w:p>
    <w:p>
      <w:pPr>
        <w:pStyle w:val="9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ОТНОСНО: Приемане на Оперативен план за определяне на функциите на членовете на Общинска избирателна комисия -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 xml:space="preserve">Борован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в изборния ден за произвеждане на изборите за общински съветници и за кметове на 29 октомври 2023 г.</w:t>
      </w:r>
    </w:p>
    <w:p>
      <w:pPr>
        <w:pStyle w:val="9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На основание чл.87, ал.1,т.1 от Изборния кодекс, решение №2653/12.10.2023 г.  и решение №2784-МИ/26.10.2023 г. на ЦИК, Общинска избирателна комисия –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>Борован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,</w:t>
      </w:r>
    </w:p>
    <w:p>
      <w:pPr>
        <w:pStyle w:val="9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Style w:val="10"/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                                                                      РЕШИ:</w:t>
      </w:r>
    </w:p>
    <w:p>
      <w:pPr>
        <w:pStyle w:val="9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Приема ОПЕРАТИВЕН ПЛАН за организацията на работата в ОИК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>Борован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 и отчитане на резултатите от изборите за общински съветници и кметове в изборите на 29 октомври 2023 г. както следва:</w:t>
      </w:r>
    </w:p>
    <w:p>
      <w:pPr>
        <w:pStyle w:val="9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1.За осъществяване на правомощията си съгласно Изборния кодекс, ОИК-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>Борован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 създава </w:t>
      </w:r>
      <w:r>
        <w:rPr>
          <w:rStyle w:val="10"/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ОПЕРАТИВНО БЮРО 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в състав:</w:t>
      </w:r>
    </w:p>
    <w:p>
      <w:pPr>
        <w:pStyle w:val="9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1.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>Димитър Сашков Попов</w:t>
      </w:r>
    </w:p>
    <w:p>
      <w:pPr>
        <w:pStyle w:val="9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2.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>Силия Иванова Иванов</w:t>
      </w:r>
    </w:p>
    <w:p>
      <w:pPr>
        <w:pStyle w:val="9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lang w:val="bg-BG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3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>. Даринка Димитрова Врежакова</w:t>
      </w:r>
    </w:p>
    <w:p>
      <w:pPr>
        <w:pStyle w:val="9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4.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>Росица Иванова Трифонова</w:t>
      </w:r>
    </w:p>
    <w:p>
      <w:pPr>
        <w:pStyle w:val="9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5.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>Цветана Иванова Гетовска</w:t>
      </w:r>
    </w:p>
    <w:p>
      <w:pPr>
        <w:pStyle w:val="9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lang w:val="bg-BG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6.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>Юлия Константинова Цветкова</w:t>
      </w:r>
    </w:p>
    <w:p>
      <w:pPr>
        <w:pStyle w:val="9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Style w:val="10"/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1.1.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 Оперативното бюро има следните функции:</w:t>
      </w:r>
    </w:p>
    <w:p>
      <w:pPr>
        <w:pStyle w:val="9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- след 7,00 ч. проверява открит ли е изборният ден във всички секции, явили ли са се всички членове на СИК и налице ли е необходимият кворум за започване на дейността им.</w:t>
      </w:r>
    </w:p>
    <w:p>
      <w:pPr>
        <w:pStyle w:val="9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- в деня на изборите обобщава получената информация от СИК и информира ЦИК за хода на произвеждането на изборите в общината и подготвя съобщения за предаване от говорителя на средствата за масово осведомяване;</w:t>
      </w:r>
    </w:p>
    <w:p>
      <w:pPr>
        <w:pStyle w:val="9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- изготвя съобщения за междинните дани на произвеждащите се избори;</w:t>
      </w:r>
    </w:p>
    <w:p>
      <w:pPr>
        <w:pStyle w:val="9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- координира организационно-техническата работа за приемане и отчитане резултатите от изборите;</w:t>
      </w:r>
    </w:p>
    <w:p>
      <w:pPr>
        <w:pStyle w:val="9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- свиква ОИК на заседания за своевременно вземане на решения по неотложни проблеми;</w:t>
      </w:r>
    </w:p>
    <w:p>
      <w:pPr>
        <w:pStyle w:val="9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ascii="Times New Roman" w:hAnsi="Times New Roman" w:cs="Times New Roman"/>
          <w:szCs w:val="26"/>
          <w:lang w:val="bg-BG"/>
        </w:rPr>
      </w:pPr>
      <w:r>
        <w:rPr>
          <w:rStyle w:val="10"/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1.2. </w:t>
      </w:r>
      <w:r>
        <w:rPr>
          <w:rFonts w:ascii="Times New Roman" w:hAnsi="Times New Roman" w:cs="Times New Roman"/>
          <w:szCs w:val="26"/>
          <w:lang w:val="bg-BG"/>
        </w:rPr>
        <w:t xml:space="preserve"> ОИК въвежда </w:t>
      </w:r>
      <w:r>
        <w:rPr>
          <w:rFonts w:cs="Times New Roman"/>
          <w:szCs w:val="26"/>
          <w:lang w:val="bg-BG"/>
        </w:rPr>
        <w:t>следните</w:t>
      </w:r>
      <w:r>
        <w:rPr>
          <w:rFonts w:hint="default" w:cs="Times New Roman"/>
          <w:szCs w:val="26"/>
          <w:lang w:val="bg-BG"/>
        </w:rPr>
        <w:t xml:space="preserve"> </w:t>
      </w:r>
      <w:r>
        <w:rPr>
          <w:rFonts w:ascii="Times New Roman" w:hAnsi="Times New Roman" w:cs="Times New Roman"/>
          <w:szCs w:val="26"/>
          <w:lang w:val="bg-BG"/>
        </w:rPr>
        <w:t>данни в електронната платформа cik.is-bg.net.</w:t>
      </w:r>
    </w:p>
    <w:p>
      <w:pPr>
        <w:pStyle w:val="9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- до </w:t>
      </w:r>
      <w:r>
        <w:rPr>
          <w:rStyle w:val="10"/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7.40 ч.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 – открити ли са всички избирателни секции, работят ли нормално, имат ли възникнали проблеми;</w:t>
      </w:r>
    </w:p>
    <w:p>
      <w:pPr>
        <w:pStyle w:val="9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- към </w:t>
      </w:r>
      <w:r>
        <w:rPr>
          <w:rStyle w:val="10"/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11.00 ч., и 16.00 ч. 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– броя на гласувалите. Информацията се изпраща съответно </w:t>
      </w:r>
      <w:r>
        <w:rPr>
          <w:rStyle w:val="10"/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11.30 ч., 16.30 ч.</w:t>
      </w:r>
    </w:p>
    <w:p>
      <w:pPr>
        <w:pStyle w:val="9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- до </w:t>
      </w:r>
      <w:r>
        <w:rPr>
          <w:rStyle w:val="10"/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20.30 ч. 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– информация за приключване на изборния ден и за секциите, в които гласуването продължава след 20.00 ч.</w:t>
      </w:r>
    </w:p>
    <w:p>
      <w:pPr>
        <w:pStyle w:val="9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До </w:t>
      </w:r>
      <w:r>
        <w:rPr>
          <w:rStyle w:val="10"/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20.30 ч.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 ОИК публикува в електронната платформа cik.is-bg.net информация за приключване на гласуването в изборния ден и за секциите, в които гласуването продължава след 20.00 ч.</w:t>
      </w:r>
    </w:p>
    <w:p>
      <w:pPr>
        <w:pStyle w:val="9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default" w:cs="Times New Roman"/>
          <w:szCs w:val="26"/>
          <w:lang w:val="bg-BG"/>
        </w:rPr>
        <w:t xml:space="preserve">- </w:t>
      </w:r>
      <w:r>
        <w:rPr>
          <w:rFonts w:ascii="Times New Roman" w:hAnsi="Times New Roman" w:cs="Times New Roman"/>
          <w:szCs w:val="26"/>
          <w:lang w:val="bg-BG"/>
        </w:rPr>
        <w:t xml:space="preserve">Само при наличие на технически проблем, който не позволява публикуването на съответната информация в електронната платформа cik.is-bg.net, ОИК изпраща информацията на имейл адрес </w:t>
      </w:r>
      <w:r>
        <w:rPr>
          <w:rFonts w:ascii="Times New Roman" w:hAnsi="Times New Roman" w:cs="Times New Roman"/>
          <w:szCs w:val="26"/>
          <w:lang w:val="bg-BG"/>
        </w:rPr>
        <w:fldChar w:fldCharType="begin"/>
      </w:r>
      <w:r>
        <w:rPr>
          <w:rFonts w:ascii="Times New Roman" w:hAnsi="Times New Roman" w:cs="Times New Roman"/>
          <w:szCs w:val="26"/>
          <w:lang w:val="bg-BG"/>
        </w:rPr>
        <w:instrText xml:space="preserve"> HYPERLINK "mailto:cik@cik.bg" </w:instrText>
      </w:r>
      <w:r>
        <w:rPr>
          <w:rFonts w:ascii="Times New Roman" w:hAnsi="Times New Roman" w:cs="Times New Roman"/>
          <w:szCs w:val="26"/>
          <w:lang w:val="bg-BG"/>
        </w:rPr>
        <w:fldChar w:fldCharType="separate"/>
      </w:r>
      <w:r>
        <w:rPr>
          <w:rStyle w:val="8"/>
          <w:rFonts w:ascii="Times New Roman" w:hAnsi="Times New Roman" w:cs="Times New Roman"/>
          <w:color w:val="auto"/>
          <w:szCs w:val="26"/>
          <w:u w:val="none"/>
          <w:lang w:val="bg-BG"/>
        </w:rPr>
        <w:t>cik@cik.bg</w:t>
      </w:r>
      <w:r>
        <w:rPr>
          <w:rFonts w:ascii="Times New Roman" w:hAnsi="Times New Roman" w:cs="Times New Roman"/>
          <w:szCs w:val="26"/>
          <w:lang w:val="bg-BG"/>
        </w:rPr>
        <w:fldChar w:fldCharType="end"/>
      </w:r>
      <w:r>
        <w:rPr>
          <w:rFonts w:ascii="Times New Roman" w:hAnsi="Times New Roman" w:cs="Times New Roman"/>
          <w:szCs w:val="26"/>
          <w:lang w:val="bg-BG"/>
        </w:rPr>
        <w:t>.</w:t>
      </w:r>
    </w:p>
    <w:p>
      <w:pPr>
        <w:pStyle w:val="9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Style w:val="10"/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1.3.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 </w:t>
      </w:r>
      <w:r>
        <w:rPr>
          <w:rStyle w:val="10"/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Оперативното бюро 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разработва схема за достъп и пропускателен режим в помещенията на ОИК-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>Борован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 от 28.10.2023 г. до приключване на изборите и обработката на изборните резултати.</w:t>
      </w:r>
    </w:p>
    <w:p>
      <w:pPr>
        <w:pStyle w:val="9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    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10"/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ПРЕСЦЕНТЪР, ВРЪЗКА С МЕДИИ:</w:t>
      </w:r>
    </w:p>
    <w:p>
      <w:pPr>
        <w:pStyle w:val="9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>Силия Иванова Иванова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 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10"/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РАБОТНА ГРУПА „ЖАЛБИ И СИГНАЛИ”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 в състав:</w:t>
      </w:r>
    </w:p>
    <w:p>
      <w:pPr>
        <w:pStyle w:val="9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lang w:val="bg-BG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Ръководител: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>Димитър Сашков Попов</w:t>
      </w:r>
    </w:p>
    <w:p>
      <w:pPr>
        <w:pStyle w:val="9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членове: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720" w:hanging="36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>Силия Иванова Иванова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720" w:hanging="36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lang w:val="bg-BG"/>
        </w:rPr>
        <w:t>Юлия Константинова Цветкова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ind w:left="360" w:leftChars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</w:rPr>
      </w:pP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720" w:hanging="36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Style w:val="10"/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Всяка получена информация от такъв характер незабавно се предава на групата.</w:t>
      </w:r>
    </w:p>
    <w:p>
      <w:pPr>
        <w:pStyle w:val="9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На телефони или постъпили на електронна поща запитвания за отговор се повиква най-близко намиращият се свободен член на ОИК-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>Борован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.</w:t>
      </w:r>
    </w:p>
    <w:p>
      <w:pPr>
        <w:pStyle w:val="9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 </w:t>
      </w:r>
    </w:p>
    <w:p>
      <w:pPr>
        <w:pStyle w:val="9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Style w:val="10"/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РАБОТНИ ГРУПИ НА ОИК-</w:t>
      </w:r>
      <w:r>
        <w:rPr>
          <w:rStyle w:val="10"/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>Борован</w:t>
      </w:r>
      <w:r>
        <w:rPr>
          <w:rStyle w:val="10"/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 ЗА ПРИЕМАНЕ НА ИЗБОРНИТЕ КНИЖА И МАТЕРИАЛИ ОТ СИК/ПСИК:</w:t>
      </w:r>
    </w:p>
    <w:p>
      <w:pPr>
        <w:pStyle w:val="9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Разпределение  на функциите на членовете на Общинска избирателна комисия –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>Борован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 при предаване на протоколите от СИК/ПСИК в изборния ден на 29 октомври 2023 г.</w:t>
      </w:r>
    </w:p>
    <w:p>
      <w:pPr>
        <w:pStyle w:val="9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 </w:t>
      </w:r>
    </w:p>
    <w:p>
      <w:pPr>
        <w:pStyle w:val="9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Style w:val="10"/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РАБОТНА ГРУПА „ПЪРВА КОНТРОЛА” 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в състав:</w:t>
      </w:r>
    </w:p>
    <w:p>
      <w:pPr>
        <w:pStyle w:val="9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lang w:val="bg-BG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1.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>Росица Иванова Трифонова</w:t>
      </w:r>
    </w:p>
    <w:p>
      <w:pPr>
        <w:pStyle w:val="9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2.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>Геновева Петрова Пенковска</w:t>
      </w:r>
    </w:p>
    <w:p>
      <w:pPr>
        <w:pStyle w:val="9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3.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>Даринка Димитрова Врежакова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 </w:t>
      </w:r>
    </w:p>
    <w:p>
      <w:pPr>
        <w:pStyle w:val="9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Осъществява контрол при приемане на:</w:t>
      </w:r>
    </w:p>
    <w:p>
      <w:pPr>
        <w:pStyle w:val="9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Style w:val="10"/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1.Плик с надпис „Плик № 1-МИ - Списъци на СИК № ........“ СИК/ПСИК 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при гласуване само с бюлетини или с машина и бюлетини със следното задължително съдържание :</w:t>
      </w:r>
    </w:p>
    <w:p>
      <w:pPr>
        <w:pStyle w:val="9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1.1.избирателния списък (част І – Приложение № 1-МИ, и част ІІ – Приложение № 2-МИ, приложения № 3-МИ за ПСИК);</w:t>
      </w:r>
    </w:p>
    <w:p>
      <w:pPr>
        <w:pStyle w:val="9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1.2. декларациите (приложения № 15-МИ и № 80-МИ) и удостоверенията, приложени към избирателния списък (Приложения № 14-МИ и № 16-МИ);</w:t>
      </w:r>
    </w:p>
    <w:p>
      <w:pPr>
        <w:pStyle w:val="9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1.3. списъка на заличените лица (Приложение № 6-МИ);</w:t>
      </w:r>
    </w:p>
    <w:p>
      <w:pPr>
        <w:pStyle w:val="9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1.4. списъка за допълнително вписване на придружителите (Приложение № 79-МИ).</w:t>
      </w:r>
    </w:p>
    <w:p>
      <w:pPr>
        <w:pStyle w:val="9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Style w:val="10"/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 </w:t>
      </w:r>
    </w:p>
    <w:p>
      <w:pPr>
        <w:pStyle w:val="9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Плик №1 трябва да е запечатен и подписан на мястото за запечатване от членовете на СИК и  подпечатан с печата на СИК. Върху плика трябва да е изписан пълният 9-цифрен номер на секцията.</w:t>
      </w:r>
    </w:p>
    <w:p>
      <w:pPr>
        <w:pStyle w:val="9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 </w:t>
      </w:r>
    </w:p>
    <w:p>
      <w:pPr>
        <w:pStyle w:val="9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Style w:val="10"/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2.В плик с надпис „Плик № 2-МИ - Протоколи на СИК № ……“ СИК/ПСИК, когато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 </w:t>
      </w:r>
      <w:r>
        <w:rPr>
          <w:rStyle w:val="10"/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се гласува само с хартиени бюлетини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 със следното зъдължително съдържание:</w:t>
      </w:r>
    </w:p>
    <w:p>
      <w:pPr>
        <w:pStyle w:val="9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2.1. попълнения и подписан протокол на СИК с резултатите от гласуването за общински съветници (Приложение № 100-МИ-х);</w:t>
      </w:r>
    </w:p>
    <w:p>
      <w:pPr>
        <w:pStyle w:val="9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2.2. попълнения и подписан протокол на СИК с резултатите от гласуването за кмет на община (Приложение № 102-МИ-х);</w:t>
      </w:r>
    </w:p>
    <w:p>
      <w:pPr>
        <w:pStyle w:val="9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2.3. попълнения и подписан протокол на СИК с резултатите от гласуването за кмет на кметство (Приложение № 102-МИ-х) – ако се произвежда такъв избор;</w:t>
      </w:r>
    </w:p>
    <w:p>
      <w:pPr>
        <w:pStyle w:val="9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2.4. протокола за предаване и приемане на изборните книжа и материали (приложения № 85-МИ или № 86-МИ за ПСИК);</w:t>
      </w:r>
    </w:p>
    <w:p>
      <w:pPr>
        <w:pStyle w:val="9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2.5. протокола за предаване на сгрешен формуляр и приемане на нов формуляр на протокол на СИК/ПСИК, ако е съставен такъв при сгрешен протокол (Приложение № 88-МИ);</w:t>
      </w:r>
    </w:p>
    <w:p>
      <w:pPr>
        <w:pStyle w:val="9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2.6. протокола с решението на СИК/ПСИК при оспорване действителността или недействителността на някой глас;</w:t>
      </w:r>
    </w:p>
    <w:p>
      <w:pPr>
        <w:pStyle w:val="9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2.7. особеното мнение на член на СИК/ПСИК, който не е съгласен с отразените в протокола резултати от гласуването;</w:t>
      </w:r>
    </w:p>
    <w:p>
      <w:pPr>
        <w:pStyle w:val="9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2.8. ксерокопия на черновите на протоколите на СИК/ПСИК.</w:t>
      </w:r>
    </w:p>
    <w:p>
      <w:pPr>
        <w:pStyle w:val="9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Style w:val="10"/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3.В плик с надпис „Плик № 2-МИ - Протоколи на СИК № ……“ СИК/ПСИК, когато се гласува с хартиени бюлетини и машина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 със следното зъдължително съдържание</w:t>
      </w:r>
      <w:r>
        <w:rPr>
          <w:rStyle w:val="10"/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:</w:t>
      </w:r>
    </w:p>
    <w:p>
      <w:pPr>
        <w:pStyle w:val="9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3.1. попълнения и подписан протокол на СИК с резултатите от гласуването за общински съветници (Приложение № 101-МИ-хм);</w:t>
      </w:r>
    </w:p>
    <w:p>
      <w:pPr>
        <w:pStyle w:val="9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3.2. попълнения и подписан протокол на СИК с резултатите от гласуването за кмет на община (Приложение № 103-МИ-хм);</w:t>
      </w:r>
    </w:p>
    <w:p>
      <w:pPr>
        <w:pStyle w:val="9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3.3. попълнения и подписан протокол на СИК с резултатите от гласуването за кмет на кметство (Приложение № 103-МИ-хм) – ако се произвежда такъв избор;</w:t>
      </w:r>
    </w:p>
    <w:p>
      <w:pPr>
        <w:pStyle w:val="9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3.4. запечатаните прозрачни пликове с двете флаш памети;</w:t>
      </w:r>
    </w:p>
    <w:p>
      <w:pPr>
        <w:pStyle w:val="9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3.5. запечатания прозрачен плик с петте смарт карти;</w:t>
      </w:r>
    </w:p>
    <w:p>
      <w:pPr>
        <w:pStyle w:val="9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3.6. финалния отчет от машинното гласуване – 3 броя;</w:t>
      </w:r>
    </w:p>
    <w:p>
      <w:pPr>
        <w:pStyle w:val="9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3.7. протокола за предаване и приемане на изборните книжа и материали (Приложение № 85-МИ);</w:t>
      </w:r>
    </w:p>
    <w:p>
      <w:pPr>
        <w:pStyle w:val="9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3.8. протокола за предаване на сгрешен формуляр и приемане на нов формуляр на протокол на СИК, ако е съставен такъв при сгрешен протокол (Приложение № 88-МИ);</w:t>
      </w:r>
    </w:p>
    <w:p>
      <w:pPr>
        <w:pStyle w:val="9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3.9. протоколите за предаване и приемане на специализирано устройство за машинно гласуване (приложения 2 и 3 към Методическите указания);</w:t>
      </w:r>
    </w:p>
    <w:p>
      <w:pPr>
        <w:pStyle w:val="9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3.10. протокола с решението на СИК при оспорване действителността или недействителността на някой глас;</w:t>
      </w:r>
    </w:p>
    <w:p>
      <w:pPr>
        <w:pStyle w:val="9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3.11. особеното мнение на член на СИК, който не е съгласен с отразените в протокола резултати от гласуването;</w:t>
      </w:r>
    </w:p>
    <w:p>
      <w:pPr>
        <w:pStyle w:val="9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3.12. ксерокопия на черновите на протоколите на СИК.</w:t>
      </w:r>
    </w:p>
    <w:p>
      <w:pPr>
        <w:pStyle w:val="9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Плик №2 трябва да е запечатен и подписан на мястото за запечатване от членовете на СИК и  подпечатан с печата на СИК. Върху плика трябва да е изписан пълният 9-цифрен номер на секцията.</w:t>
      </w:r>
    </w:p>
    <w:p>
      <w:pPr>
        <w:pStyle w:val="9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Председателят, зам.-председателят и секретарят, а при отсъствие на някой от тях член на СИК, предложени от различни партии и коалиции, предават на ОИК „Плик № 1-МИ – Списъци на СИК № …” и „Плик № 2-МИ – Протоколи на СИК № …“, заедно с изборните книжа и материали в тях.Общинската избирателна комисия проверява целостта и съдържанието на пликовете, след което:</w:t>
      </w:r>
    </w:p>
    <w:p>
      <w:pPr>
        <w:pStyle w:val="9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- Проверява наличието на всички изборни книжа и материали в пликовете;</w:t>
      </w:r>
    </w:p>
    <w:p>
      <w:pPr>
        <w:pStyle w:val="9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- За СИК с машинно гласуване изважда от „Плик № 2-МИ – Протоколи на СИК № .....“ двата запечатани плика с двете флаш памети, запечатания плик с петте смарт карти и финалния отчет от машинното гласуване, които остават в ОИК за предаване на ЦИК;</w:t>
      </w:r>
    </w:p>
    <w:p>
      <w:pPr>
        <w:pStyle w:val="9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- Сверява фабричните номера на протоколите на СИК/ПСИК с резултатите от гласуването с номерата, вписани в екземпляра на протокола за предаване и приемане на изборните книжа и материали (приложения № 85-МИ или № 86-МИ за ПСИК), или в протокола (Приложение № 88-МИ) за предаване на сгрешен формуляр  и приемане на нов формуляр на протокол на СИК/ПСИК (ако е съставен такъв при сгрешен протокол);</w:t>
      </w:r>
    </w:p>
    <w:p>
      <w:pPr>
        <w:pStyle w:val="9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При установяване на липса или несъответствие на изборни книжа и материали в пликовете, членовете на СИК/ПСИК и ОИК съвместно установяват причините и случаят се описва в протокол – </w:t>
      </w:r>
      <w:r>
        <w:rPr>
          <w:rStyle w:val="10"/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Приложение № 1 към Решение №2653/12.10.2023 г. на ЦИК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. Протоколът се подписва от членовете на СИК/ПСИК и от поне трима членове на ОИК и се поставя в съответния плик.</w:t>
      </w:r>
    </w:p>
    <w:p>
      <w:pPr>
        <w:pStyle w:val="9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Style w:val="10"/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Когато членовете на Първа контрола на ОИК установят, че фабричният номер на представен протокол не съответства на получения от СИК протокол, в ОИК се събира цялата СИК и заедно с ОИК извършват ново преброяване на гласовете след приемането на протоколите на всички останали секционни избирателни комисии.</w:t>
      </w:r>
    </w:p>
    <w:p>
      <w:pPr>
        <w:pStyle w:val="9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 </w:t>
      </w:r>
    </w:p>
    <w:p>
      <w:pPr>
        <w:pStyle w:val="9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Style w:val="10"/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РАБОТНА ГРУПА „ВТОРА КОНТРОЛА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” в състав: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720" w:hanging="36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>Силия Иванова Иванова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720" w:hanging="36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>Ивелина Георгиева Найденова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720" w:hanging="36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 xml:space="preserve">Иглика Йорданова Георгиева 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720" w:hanging="36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>Янаки Стоянов Долапчиев</w:t>
      </w:r>
      <w:r>
        <w:rPr>
          <w:rStyle w:val="10"/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 </w:t>
      </w:r>
    </w:p>
    <w:p>
      <w:pPr>
        <w:pStyle w:val="9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Проверява протоколите на СИК и ги предава заедно с едната флаш памет от машинното гласуване, предназначена за ИП в Изчислителния пункт към ОИК, за прехвърляне на данните от гласуването. Протоколите от секциите, в които е гласувано само с хартиени бюлетини, след проверка се предават за въвеждане на данните в тях. Протоколите се предават, без да се разпластяват.</w:t>
      </w:r>
    </w:p>
    <w:p>
      <w:pPr>
        <w:pStyle w:val="9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Когато ОИК установи очевидни фактически грешки в секционния протокол, го връща на представителите на СИК за отстраняването им.</w:t>
      </w:r>
    </w:p>
    <w:p>
      <w:pPr>
        <w:pStyle w:val="9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Style w:val="10"/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Когато ОИК установи съществено несъответствие във вписаните в протокола данни, което не може да се отстрани от тримата приносители на протокола, в ОИК се събира цялата СИК и заедно с ОИК извършват ново преброяване на гласовете след приемането на протоколите на всички останали секционни избирателни комисии.</w:t>
      </w:r>
    </w:p>
    <w:p>
      <w:pPr>
        <w:pStyle w:val="9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Секционните протоколи се предават на ОИК НЕРАЗПЛАСТЕНИ. Протоколите на СИК/ПСИК се разпластяват от ОИК след прехвърляне/въвеждане на данните в ИП към ОИК и потвърждаването им чрез подписана разписка. Представителите на СИК проследяват прехвърлянето/въвеждането на данните от протоколите в ИП на ОИК.</w:t>
      </w:r>
    </w:p>
    <w:p>
      <w:pPr>
        <w:pStyle w:val="9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В ИП на ОИК данните от машинното гласуване се прехвърлят от флаш паметта, предназначена за ИП.</w:t>
      </w:r>
    </w:p>
    <w:p>
      <w:pPr>
        <w:pStyle w:val="9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В случай, че флаш паметта от машината за гласуване не може да бъде разчетена, за това обстоятелство се съставя </w:t>
      </w:r>
      <w:r>
        <w:rPr>
          <w:rStyle w:val="10"/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констативен протокол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. Констативният протокол се подписва от представители на ОИК, СИК и ИП, като един екземпляр от констативния протокол се предава на ЦИК.</w:t>
      </w:r>
    </w:p>
    <w:p>
      <w:pPr>
        <w:pStyle w:val="9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При приемане на секционния протокол ОИК издава разписка, която съдържа числовите данни от протокола. В СИК, в които се гласува с хартиени бюлетини или със специализирани устройства за машинно гласуване, разписката съдържа и сумираните числови данни от хартиените бюлетини и бюлетините от машинно гласуване. Разписката се подписва от представители на ОИК, СИК и ИП.</w:t>
      </w:r>
    </w:p>
    <w:p>
      <w:pPr>
        <w:pStyle w:val="9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 </w:t>
      </w:r>
    </w:p>
    <w:p>
      <w:pPr>
        <w:pStyle w:val="9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Style w:val="10"/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РАБОТНА ГРУПА „ТРЕТА КОНТРОЛА” 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в състав:</w:t>
      </w:r>
    </w:p>
    <w:p>
      <w:pPr>
        <w:pStyle w:val="9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lang w:val="bg-BG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Ръководител: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>Димитър Сашков Попов</w:t>
      </w:r>
    </w:p>
    <w:p>
      <w:pPr>
        <w:pStyle w:val="9"/>
        <w:keepNext w:val="0"/>
        <w:keepLines w:val="0"/>
        <w:widowControl/>
        <w:numPr>
          <w:ilvl w:val="0"/>
          <w:numId w:val="5"/>
        </w:numPr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lang w:val="bg-BG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 xml:space="preserve">Юлия Константинова Цветкова </w:t>
      </w:r>
    </w:p>
    <w:p>
      <w:pPr>
        <w:pStyle w:val="9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lang w:val="bg-BG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2.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 xml:space="preserve"> Цветана Иванова Гетовска</w:t>
      </w:r>
    </w:p>
    <w:p>
      <w:pPr>
        <w:pStyle w:val="9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3.</w:t>
      </w:r>
      <w:r>
        <w:rPr>
          <w:rFonts w:hint="default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>Валентин Иванов Петков</w:t>
      </w:r>
    </w:p>
    <w:p>
      <w:pPr>
        <w:pStyle w:val="9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Приема протоколите след успешното им въвеждане от изчислителния пункт, в съответствие с издадените разписки сверява и разпластява секционните протоколи, получава флаш памет /2 броя / и смарт карти / 5 броя / и констативни протоколи, когато флаш паметта от машина за гласуване не може да бъде разчетена</w:t>
      </w:r>
    </w:p>
    <w:p>
      <w:pPr>
        <w:pStyle w:val="9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Style w:val="10"/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При открити липси и несъответствия незабавно уведомяват председателя на ОИК-</w:t>
      </w:r>
      <w:r>
        <w:rPr>
          <w:rStyle w:val="10"/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>Борован</w:t>
      </w:r>
      <w:r>
        <w:rPr>
          <w:rStyle w:val="10"/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.</w:t>
      </w:r>
    </w:p>
    <w:p>
      <w:pPr>
        <w:pStyle w:val="9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Членовете на ОИК от трета контрола заверяват удостоверенията на членовете на СИК/ПСИК, преносители на изборни книжа и материали.</w:t>
      </w:r>
    </w:p>
    <w:p>
      <w:pPr>
        <w:pStyle w:val="9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При необходимост се извършва разместване на групите.</w:t>
      </w:r>
    </w:p>
    <w:p>
      <w:pPr>
        <w:pStyle w:val="9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Разпределението на членовете на ОИК по групи е от организационно-технически характер. Всеки член от ОИК може да се включи или да бъде привлечен за работа и съдействие към всяка една от групите.</w:t>
      </w:r>
    </w:p>
    <w:p>
      <w:pPr>
        <w:pStyle w:val="9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 </w:t>
      </w:r>
    </w:p>
    <w:p>
      <w:pPr>
        <w:pStyle w:val="9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Style w:val="10"/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Процедура по приемане на изборните книжа и материали на секционните избирателни комисии от ОИК:</w:t>
      </w:r>
    </w:p>
    <w:p>
      <w:pPr>
        <w:pStyle w:val="9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- приемането се извършва в сградата на Община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>Борован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;</w:t>
      </w:r>
    </w:p>
    <w:p>
      <w:pPr>
        <w:pStyle w:val="9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- членовете на СИК/ПСИК получават пореден номер при пристигането си във сградата на община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>Борован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;</w:t>
      </w:r>
    </w:p>
    <w:p>
      <w:pPr>
        <w:pStyle w:val="9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- </w:t>
      </w:r>
      <w:r>
        <w:rPr>
          <w:rFonts w:hint="default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 xml:space="preserve">за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издаване на номера на СИК/ПС</w:t>
      </w:r>
      <w:r>
        <w:rPr>
          <w:rFonts w:hint="default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>ИК-отговаря представител на Община Борован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;</w:t>
      </w:r>
      <w:bookmarkStart w:id="0" w:name="_GoBack"/>
      <w:bookmarkEnd w:id="0"/>
    </w:p>
    <w:p>
      <w:pPr>
        <w:pStyle w:val="9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- членовете на СИК/ПСИК изчакват реда си пред залата, където се намира изчислителния пункт  и се отправят за предаване на изборните книжа и материали, съгласно поредния си номер;</w:t>
      </w:r>
    </w:p>
    <w:p>
      <w:pPr>
        <w:pStyle w:val="9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- членовете на СИК/ПСИК предават документите обект на проверка от първа контрола и продължават към Изчислителния пункт за обработка. Протоколите на СИК/ПСИК се проверяват от членове на ОИК от Втора контрола, след което се преминава към въвеждане на данните от протоколите по разписаната в Методичните указания процедура в самия Изчислителен пункт.При несработили контроли при въвеждане на данните от Информационно обслужване, членовете на СИК/ПСИК се връщат отново при членовете от Втора контрола за коригиране на откритите несъответствия.След това членовете на СИК/ПСИК отиват в изчислителния пункт за повторно въвеждане и сканиране;</w:t>
      </w:r>
    </w:p>
    <w:p>
      <w:pPr>
        <w:pStyle w:val="9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-членовете на СИК/ПСИК предават протоколите на членове от Трета контрола, след успешното им въвеждане от Изчислителния пункт, за сверяване и разпластяване, както и флаш памет /2 броя/ и смарт карти /5 броя/, както и констативни протоколи, когато флаш паметта от машина за гласуване не може да бъде разчетена;</w:t>
      </w:r>
    </w:p>
    <w:p>
      <w:pPr>
        <w:pStyle w:val="9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-членовете от Трета контрола подпечатват удостоверенията на членовете на СИК/ПСИК, които предават изборните книжа и материали;</w:t>
      </w:r>
    </w:p>
    <w:p>
      <w:pPr>
        <w:pStyle w:val="9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-членовете на СИК/ПСИК предават останалите книжа и материали на комисията от община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>Борован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 по чл.445, ал 7 от ИК и напускат сградата.</w:t>
      </w:r>
    </w:p>
    <w:p>
      <w:pPr>
        <w:pStyle w:val="9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 Настоящото решение подлежи на обжалване пред Централната избирателна комисия в срок до три дни от обявяването му.</w:t>
      </w:r>
    </w:p>
    <w:p>
      <w:pPr>
        <w:pStyle w:val="9"/>
        <w:keepNext w:val="0"/>
        <w:keepLines w:val="0"/>
        <w:widowControl/>
        <w:suppressLineNumbers w:val="0"/>
        <w:shd w:val="clear" w:color="auto" w:fill="FFFFFF"/>
        <w:spacing w:before="0" w:beforeAutospacing="0" w:after="120" w:afterAutospacing="0"/>
        <w:ind w:left="0" w:right="0" w:firstLine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</w:pPr>
    </w:p>
    <w:p>
      <w:pPr>
        <w:pStyle w:val="9"/>
        <w:keepNext w:val="0"/>
        <w:keepLines w:val="0"/>
        <w:widowControl/>
        <w:suppressLineNumbers w:val="0"/>
        <w:shd w:val="clear" w:color="auto" w:fill="FFFFFF"/>
        <w:spacing w:before="0" w:beforeAutospacing="0" w:after="120" w:afterAutospacing="0"/>
        <w:ind w:left="0" w:right="0" w:firstLine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lang w:val="bg-BG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lang w:val="bg-BG"/>
        </w:rPr>
        <w:t>ПРЕДСЕДАТЕЛ: Димитър Попов</w:t>
      </w:r>
    </w:p>
    <w:p>
      <w:pPr>
        <w:pStyle w:val="9"/>
        <w:keepNext w:val="0"/>
        <w:keepLines w:val="0"/>
        <w:widowControl/>
        <w:suppressLineNumbers w:val="0"/>
        <w:shd w:val="clear" w:color="auto" w:fill="FFFFFF"/>
        <w:spacing w:before="0" w:beforeAutospacing="0" w:after="120" w:afterAutospacing="0"/>
        <w:ind w:left="0" w:right="0" w:firstLine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lang w:val="bg-BG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lang w:val="bg-BG"/>
        </w:rPr>
        <w:t>СЕКРЕТАР: Силия Иванова</w:t>
      </w:r>
    </w:p>
    <w:p>
      <w:pPr>
        <w:pStyle w:val="9"/>
        <w:keepNext w:val="0"/>
        <w:keepLines w:val="0"/>
        <w:widowControl/>
        <w:suppressLineNumbers w:val="0"/>
        <w:shd w:val="clear" w:color="auto" w:fill="FFFFFF"/>
        <w:spacing w:before="0" w:beforeAutospacing="0" w:after="120" w:afterAutospacing="0"/>
        <w:ind w:left="0" w:right="0" w:firstLine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lang w:val="bg-BG"/>
        </w:rPr>
      </w:pPr>
    </w:p>
    <w:p>
      <w:pPr>
        <w:pStyle w:val="9"/>
        <w:keepNext w:val="0"/>
        <w:keepLines w:val="0"/>
        <w:widowControl/>
        <w:suppressLineNumbers w:val="0"/>
        <w:shd w:val="clear" w:color="auto" w:fill="FFFFFF"/>
        <w:spacing w:before="0" w:beforeAutospacing="0" w:after="120" w:afterAutospacing="0"/>
        <w:ind w:left="0" w:right="0" w:firstLine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>Обявено на: ............2023 г., ..........ч.                Свалено на: ............2023 г., .............ч.</w:t>
      </w:r>
    </w:p>
    <w:p>
      <w:pPr>
        <w:pStyle w:val="9"/>
        <w:keepNext w:val="0"/>
        <w:keepLines w:val="0"/>
        <w:widowControl/>
        <w:suppressLineNumbers w:val="0"/>
        <w:shd w:val="clear" w:color="auto" w:fill="FFFFFF"/>
        <w:spacing w:before="0" w:beforeAutospacing="0" w:after="120" w:afterAutospacing="0"/>
        <w:ind w:left="0" w:right="0" w:firstLine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>1.........................                                                         1.........................</w:t>
      </w:r>
    </w:p>
    <w:p>
      <w:pPr>
        <w:pStyle w:val="9"/>
        <w:keepNext w:val="0"/>
        <w:keepLines w:val="0"/>
        <w:widowControl/>
        <w:suppressLineNumbers w:val="0"/>
        <w:shd w:val="clear" w:color="auto" w:fill="FFFFFF"/>
        <w:spacing w:before="0" w:beforeAutospacing="0" w:after="120" w:afterAutospacing="0"/>
        <w:ind w:left="0" w:right="0" w:firstLine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lang w:val="bg-BG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>2.........................                                                         2.........................</w:t>
      </w:r>
    </w:p>
    <w:p>
      <w:pPr>
        <w:jc w:val="both"/>
        <w:rPr>
          <w:rFonts w:hint="default" w:ascii="Times New Roman" w:hAnsi="Times New Roman" w:cs="Times New Roman"/>
          <w:sz w:val="24"/>
          <w:szCs w:val="24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71B5A2"/>
    <w:multiLevelType w:val="singleLevel"/>
    <w:tmpl w:val="C871B5A2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CA16A540"/>
    <w:multiLevelType w:val="multilevel"/>
    <w:tmpl w:val="CA16A540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">
    <w:nsid w:val="1870A03E"/>
    <w:multiLevelType w:val="multilevel"/>
    <w:tmpl w:val="1870A03E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3">
    <w:nsid w:val="45F3C9B2"/>
    <w:multiLevelType w:val="multilevel"/>
    <w:tmpl w:val="45F3C9B2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4">
    <w:nsid w:val="5BF64C71"/>
    <w:multiLevelType w:val="multilevel"/>
    <w:tmpl w:val="5BF64C71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20"/>
  <w:hyphenationZone w:val="425"/>
  <w:drawingGridVerticalSpacing w:val="156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E451F"/>
    <w:rsid w:val="0011184E"/>
    <w:rsid w:val="00172A27"/>
    <w:rsid w:val="00326304"/>
    <w:rsid w:val="00654612"/>
    <w:rsid w:val="00C41346"/>
    <w:rsid w:val="00D05DB3"/>
    <w:rsid w:val="00DD45E4"/>
    <w:rsid w:val="00F775FB"/>
    <w:rsid w:val="00FA08EB"/>
    <w:rsid w:val="0C711DBB"/>
    <w:rsid w:val="10331734"/>
    <w:rsid w:val="1379447D"/>
    <w:rsid w:val="16F54408"/>
    <w:rsid w:val="198C793A"/>
    <w:rsid w:val="1C360608"/>
    <w:rsid w:val="24673AE3"/>
    <w:rsid w:val="2D565CEC"/>
    <w:rsid w:val="2EF31254"/>
    <w:rsid w:val="3451332F"/>
    <w:rsid w:val="398020D7"/>
    <w:rsid w:val="3A043550"/>
    <w:rsid w:val="3AD22C6B"/>
    <w:rsid w:val="3AE86AB3"/>
    <w:rsid w:val="3C921054"/>
    <w:rsid w:val="3D4B05C8"/>
    <w:rsid w:val="402731D4"/>
    <w:rsid w:val="42140ADD"/>
    <w:rsid w:val="42894A22"/>
    <w:rsid w:val="4B022FAD"/>
    <w:rsid w:val="4CAF4278"/>
    <w:rsid w:val="535C08D2"/>
    <w:rsid w:val="5CF053D1"/>
    <w:rsid w:val="60D27EE2"/>
    <w:rsid w:val="623F0ADD"/>
    <w:rsid w:val="63C8599D"/>
    <w:rsid w:val="6626195F"/>
    <w:rsid w:val="66C47DEE"/>
    <w:rsid w:val="6A0C5CEE"/>
    <w:rsid w:val="6AC8043A"/>
    <w:rsid w:val="6CB2107B"/>
    <w:rsid w:val="6D5D002C"/>
    <w:rsid w:val="6DFC65F9"/>
    <w:rsid w:val="6E2C71EF"/>
    <w:rsid w:val="7321024D"/>
    <w:rsid w:val="7AC506D4"/>
    <w:rsid w:val="7B643EA7"/>
    <w:rsid w:val="7BE11BCC"/>
    <w:rsid w:val="7F4F4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bg-BG" w:eastAsia="en-US" w:bidi="ar-SA"/>
      <w14:ligatures w14:val="standardContextual"/>
    </w:rPr>
  </w:style>
  <w:style w:type="paragraph" w:styleId="2">
    <w:name w:val="heading 1"/>
    <w:next w:val="1"/>
    <w:qFormat/>
    <w:uiPriority w:val="0"/>
    <w:pPr>
      <w:spacing w:beforeAutospacing="1" w:afterAutospacing="1"/>
      <w:outlineLvl w:val="0"/>
    </w:pPr>
    <w:rPr>
      <w:rFonts w:hint="eastAsia" w:ascii="SimSun" w:hAnsi="SimSun" w:eastAsia="SimSun" w:cs="Times New Roman"/>
      <w:b/>
      <w:bCs/>
      <w:kern w:val="44"/>
      <w:sz w:val="48"/>
      <w:szCs w:val="48"/>
      <w:lang w:val="en-US" w:eastAsia="zh-CN" w:bidi="ar-SA"/>
    </w:rPr>
  </w:style>
  <w:style w:type="paragraph" w:styleId="3">
    <w:name w:val="heading 4"/>
    <w:next w:val="1"/>
    <w:semiHidden/>
    <w:unhideWhenUsed/>
    <w:qFormat/>
    <w:uiPriority w:val="0"/>
    <w:pPr>
      <w:spacing w:beforeAutospacing="1" w:afterAutospacing="1"/>
      <w:outlineLvl w:val="3"/>
    </w:pPr>
    <w:rPr>
      <w:rFonts w:hint="eastAsia" w:ascii="SimSun" w:hAnsi="SimSun" w:eastAsia="SimSun" w:cs="Times New Roman"/>
      <w:b/>
      <w:bCs/>
      <w:sz w:val="24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8">
    <w:name w:val="Hyperlink"/>
    <w:basedOn w:val="4"/>
    <w:qFormat/>
    <w:uiPriority w:val="0"/>
    <w:rPr>
      <w:color w:val="0000FF"/>
      <w:u w:val="single"/>
    </w:rPr>
  </w:style>
  <w:style w:type="paragraph" w:styleId="9">
    <w:name w:val="Normal (Web)"/>
    <w:qFormat/>
    <w:uiPriority w:val="0"/>
    <w:pPr>
      <w:spacing w:beforeAutospacing="1" w:afterAutospacing="1"/>
    </w:pPr>
    <w:rPr>
      <w:rFonts w:ascii="Times New Roman" w:hAnsi="Times New Roman" w:eastAsia="SimSun" w:cs="Times New Roman"/>
      <w:sz w:val="24"/>
      <w:szCs w:val="24"/>
      <w:lang w:val="en-US" w:eastAsia="zh-CN" w:bidi="ar-SA"/>
    </w:rPr>
  </w:style>
  <w:style w:type="character" w:styleId="10">
    <w:name w:val="Strong"/>
    <w:basedOn w:val="4"/>
    <w:qFormat/>
    <w:uiPriority w:val="0"/>
    <w:rPr>
      <w:b/>
      <w:bCs/>
    </w:rPr>
  </w:style>
  <w:style w:type="paragraph" w:customStyle="1" w:styleId="11">
    <w:name w:val="_Style 10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SimSun"/>
      <w:vanish/>
      <w:sz w:val="16"/>
    </w:rPr>
  </w:style>
  <w:style w:type="paragraph" w:customStyle="1" w:styleId="12">
    <w:name w:val="_Style 11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SimSun"/>
      <w:vanish/>
      <w:sz w:val="16"/>
    </w:rPr>
  </w:style>
  <w:style w:type="paragraph" w:customStyle="1" w:styleId="13">
    <w:name w:val="_Style 1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SimSun"/>
      <w:vanish/>
      <w:sz w:val="16"/>
    </w:rPr>
  </w:style>
  <w:style w:type="paragraph" w:customStyle="1" w:styleId="14">
    <w:name w:val="_Style 1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SimSun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739</Words>
  <Characters>4218</Characters>
  <Lines>35</Lines>
  <Paragraphs>9</Paragraphs>
  <TotalTime>3</TotalTime>
  <ScaleCrop>false</ScaleCrop>
  <LinksUpToDate>false</LinksUpToDate>
  <CharactersWithSpaces>4948</CharactersWithSpaces>
  <Application>WPS Office_12.2.0.13266_F1E327BC-269C-435d-A152-05C5408002CA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2023-09-26T17:31:00Z</dcterms:created>
  <dc:creator>Obshtina</dc:creator>
  <cp:lastModifiedBy>Obshtina</cp:lastModifiedBy>
  <cp:lastPrinted>2023-10-28T13:27:00Z</cp:lastPrinted>
  <dcterms:modified xsi:type="dcterms:W3CDTF">2023-10-28T13:57:40Z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1033-12.2.0.13266</vt:lpwstr>
  </property>
  <property fmtid="{D5CDD505-2E9C-101B-9397-08002B2CF9AE}" pid="3" name="ICV">
    <vt:lpwstr>A1633AD9F56D41AC9E85F809C912FDDF_13</vt:lpwstr>
  </property>
</Properties>
</file>