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ОБЩИНСКА ИЗБИРАТЕЛНА КОМИСИЯ БОРОВАН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  <w:t>16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Борован,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  <w:t>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. 2023 г.</w:t>
      </w: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.2023 г. от 1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ч. в с. Борован, на ул. „Освобождение“ № 1 се проведе заседание на ОИК Борован. </w:t>
      </w: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Присъстват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членове на комисията. </w:t>
      </w:r>
      <w:r>
        <w:rPr>
          <w:rFonts w:ascii="Times New Roman" w:hAnsi="Times New Roman" w:cs="Times New Roman"/>
          <w:color w:val="auto"/>
          <w:sz w:val="24"/>
          <w:szCs w:val="24"/>
          <w:lang w:val="bg-BG"/>
        </w:rPr>
        <w:t>Отсъства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  <w:t xml:space="preserve"> Валентин Петков по уважителни причини. </w:t>
      </w: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е необходимият кворум за провеждане на заседанието. </w:t>
      </w: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 xml:space="preserve">Заседанието протече по следния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актуализиран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дневен ред:</w:t>
      </w:r>
    </w:p>
    <w:p>
      <w:pPr>
        <w:pStyle w:val="5"/>
        <w:numPr>
          <w:ilvl w:val="0"/>
          <w:numId w:val="1"/>
        </w:numPr>
        <w:spacing w:line="240" w:lineRule="auto"/>
        <w:ind w:left="840" w:leftChars="0" w:firstLine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bg-BG"/>
        </w:rPr>
        <w:t xml:space="preserve"> Определяне броя на секциите за гласуване с подвижна СИК, формиране и утвърждаване на единните номера на подвижните СИК (ПСИК) на територията на община Борован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  <w:t xml:space="preserve">за изборите за общински съветници и кметове на 29 октомври 2023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bg-BG"/>
        </w:rPr>
        <w:t xml:space="preserve">г. </w:t>
      </w:r>
    </w:p>
    <w:p>
      <w:pPr>
        <w:pStyle w:val="5"/>
        <w:numPr>
          <w:ilvl w:val="0"/>
          <w:numId w:val="1"/>
        </w:numPr>
        <w:spacing w:line="240" w:lineRule="auto"/>
        <w:ind w:left="840" w:leftChars="0" w:firstLine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  <w:t xml:space="preserve">Назначаване съставите на ПСИК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bg-BG"/>
        </w:rPr>
        <w:t xml:space="preserve">на територията на община Борован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  <w:t xml:space="preserve">за изборите за общински съветници и кметове на 29 октомври 2023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bg-BG"/>
        </w:rPr>
        <w:t xml:space="preserve">г. </w:t>
      </w:r>
    </w:p>
    <w:p>
      <w:pPr>
        <w:pStyle w:val="5"/>
        <w:numPr>
          <w:ilvl w:val="0"/>
          <w:numId w:val="1"/>
        </w:numPr>
        <w:spacing w:line="240" w:lineRule="auto"/>
        <w:ind w:left="840" w:leftChars="0" w:firstLine="0" w:firstLineChars="0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  <w:t xml:space="preserve">Определяне на дата за обучение на членовете на СИК и ПСИК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bg-BG"/>
        </w:rPr>
        <w:t xml:space="preserve">на територията на община Борован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  <w:t xml:space="preserve">за изборите за общински съветници и кметове на 29 октомври 2023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bg-BG"/>
        </w:rPr>
        <w:t xml:space="preserve">г. </w:t>
      </w:r>
    </w:p>
    <w:p>
      <w:pPr>
        <w:pStyle w:val="5"/>
        <w:numPr>
          <w:ilvl w:val="0"/>
          <w:numId w:val="1"/>
        </w:numPr>
        <w:spacing w:line="240" w:lineRule="auto"/>
        <w:ind w:left="840" w:leftChars="0" w:firstLine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Разни.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Десет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„За“ 1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 „Против“ – 0 /няма/.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Дневният ред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се приема.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 Борован - Димитър Попов.</w:t>
      </w: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По т.1 от дневния ред бяха предложени: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jc w:val="both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none"/>
          <w:lang w:val="bg-BG"/>
        </w:rPr>
        <w:t xml:space="preserve">Проект за решение № 67, относно: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Определяне броя на секциите за гласуване с подвижна СИК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bg-BG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формиране и утвърждаване на единните номера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bg-BG"/>
        </w:rPr>
        <w:t xml:space="preserve"> на подвижните СИК (ПСИК)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 на територията на община Борован за изборите за общински съветници и за кметове на 2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bg-BG"/>
        </w:rPr>
        <w:t xml:space="preserve">9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октомври 20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bg-BG"/>
        </w:rPr>
        <w:t>23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 г.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Гласували: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Десет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. „За“: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10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. „Против“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- 0 /няма/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sz w:val="24"/>
          <w:szCs w:val="24"/>
          <w:lang w:val="bg-BG"/>
        </w:rPr>
        <w:t>Решението се приема под № 67 - МИ от 13. 10. 2023 г.</w:t>
      </w: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По т.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от дневния ред бяха предложени: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333333"/>
          <w:kern w:val="0"/>
          <w:sz w:val="24"/>
          <w:szCs w:val="24"/>
          <w:lang w:eastAsia="bg-BG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none"/>
          <w:lang w:val="bg-BG"/>
        </w:rPr>
        <w:t>Проект за решение № 68, относно: Н</w:t>
      </w:r>
      <w:r>
        <w:rPr>
          <w:rFonts w:hint="default" w:ascii="Times New Roman" w:hAnsi="Times New Roman" w:eastAsia="Times New Roman" w:cs="Times New Roman"/>
          <w:color w:val="333333"/>
          <w:kern w:val="0"/>
          <w:sz w:val="24"/>
          <w:szCs w:val="24"/>
          <w:lang w:eastAsia="bg-BG"/>
        </w:rPr>
        <w:t>азначаване на членовете на секциите за гласуване с подвижна избирателна кутия на територията на община Борован в изборите за общински съветници и за кметове на 29 октомври 2023 г.</w:t>
      </w:r>
    </w:p>
    <w:p>
      <w:pPr>
        <w:shd w:val="clear" w:color="auto" w:fill="FFFFFF"/>
        <w:spacing w:after="150" w:line="240" w:lineRule="auto"/>
        <w:jc w:val="both"/>
        <w:rPr>
          <w:rFonts w:hint="default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</w:pPr>
      <w:r>
        <w:rPr>
          <w:rFonts w:hint="default" w:ascii="Times New Roman" w:hAnsi="Times New Roman" w:eastAsia="Times New Roman" w:cs="Times New Roman"/>
          <w:color w:val="333333"/>
          <w:kern w:val="0"/>
          <w:sz w:val="24"/>
          <w:szCs w:val="24"/>
          <w:lang w:val="en-US" w:eastAsia="bg-BG"/>
        </w:rPr>
        <w:t xml:space="preserve">1.1. </w:t>
      </w:r>
      <w:r>
        <w:rPr>
          <w:rFonts w:hint="default" w:ascii="Times New Roman" w:hAnsi="Times New Roman" w:eastAsia="Times New Roman" w:cs="Times New Roman"/>
          <w:color w:val="333333"/>
          <w:kern w:val="0"/>
          <w:sz w:val="24"/>
          <w:szCs w:val="24"/>
          <w:lang w:eastAsia="bg-BG"/>
        </w:rPr>
        <w:t>По</w:t>
      </w:r>
      <w:r>
        <w:rPr>
          <w:rFonts w:hint="default" w:ascii="Times New Roman" w:hAnsi="Times New Roman" w:eastAsia="Times New Roman" w:cs="Times New Roman"/>
          <w:color w:val="333333"/>
          <w:kern w:val="0"/>
          <w:sz w:val="24"/>
          <w:szCs w:val="24"/>
          <w:lang w:val="en-US" w:eastAsia="bg-BG"/>
        </w:rPr>
        <w:t xml:space="preserve"> предложение на секретаря на ОИК Силия Иванова за председател на секция № 060500011 да е от квотата на ДПС: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Десет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„За“: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 „Против“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- 7.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sz w:val="24"/>
          <w:szCs w:val="24"/>
          <w:lang w:val="bg-BG"/>
        </w:rPr>
        <w:t>Решението не се приема.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bg-BG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1.2. </w:t>
      </w:r>
      <w:r>
        <w:rPr>
          <w:rFonts w:hint="default" w:ascii="Times New Roman" w:hAnsi="Times New Roman" w:eastAsia="Times New Roman" w:cs="Times New Roman"/>
          <w:color w:val="333333"/>
          <w:kern w:val="0"/>
          <w:sz w:val="24"/>
          <w:szCs w:val="24"/>
          <w:lang w:val="en-US" w:eastAsia="bg-BG"/>
        </w:rPr>
        <w:t xml:space="preserve"> </w:t>
      </w:r>
      <w:r>
        <w:rPr>
          <w:rFonts w:hint="default" w:ascii="Times New Roman" w:hAnsi="Times New Roman" w:eastAsia="Times New Roman" w:cs="Times New Roman"/>
          <w:color w:val="333333"/>
          <w:kern w:val="0"/>
          <w:sz w:val="24"/>
          <w:szCs w:val="24"/>
          <w:lang w:eastAsia="bg-BG"/>
        </w:rPr>
        <w:t>По</w:t>
      </w:r>
      <w:r>
        <w:rPr>
          <w:rFonts w:hint="default" w:ascii="Times New Roman" w:hAnsi="Times New Roman" w:eastAsia="Times New Roman" w:cs="Times New Roman"/>
          <w:color w:val="333333"/>
          <w:kern w:val="0"/>
          <w:sz w:val="24"/>
          <w:szCs w:val="24"/>
          <w:lang w:val="en-US" w:eastAsia="bg-BG"/>
        </w:rPr>
        <w:t xml:space="preserve"> предложение на председателя на ОИК Димитър Попов за председател на секция № 060500011 да е от квотата на ГЕРБ-СДС: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Десет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„За“: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 „Против“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- 3.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bg-BG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sz w:val="24"/>
          <w:szCs w:val="24"/>
          <w:lang w:val="bg-BG"/>
        </w:rPr>
        <w:t>Решението се приема под № 68 - МИ от 13. 10. 2023 г.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bg-BG"/>
        </w:rPr>
      </w:pP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По т.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от дневния ред бяха предложени: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333333"/>
          <w:kern w:val="0"/>
          <w:sz w:val="24"/>
          <w:szCs w:val="24"/>
          <w:lang w:eastAsia="bg-BG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none"/>
          <w:lang w:val="bg-BG"/>
        </w:rPr>
        <w:t xml:space="preserve">Проект за решение № 69, относно: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Провеждане на обучение на членовете на СИК/ПСИК</w:t>
      </w:r>
      <w:r>
        <w:rPr>
          <w:rFonts w:hint="default" w:ascii="Times New Roman" w:hAnsi="Times New Roman" w:eastAsia="Times New Roman" w:cs="Times New Roman"/>
          <w:color w:val="333333"/>
          <w:kern w:val="0"/>
          <w:sz w:val="24"/>
          <w:szCs w:val="24"/>
          <w:lang w:eastAsia="bg-BG"/>
        </w:rPr>
        <w:t xml:space="preserve"> на територията на община Борован в изборите за общински съветници и за кметове на 29 октомври 2023 г.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Гласували: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Десет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. „За“: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10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. „Против“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- 0 /няма/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sz w:val="24"/>
          <w:szCs w:val="24"/>
          <w:lang w:val="bg-BG"/>
        </w:rPr>
        <w:t>Решението се приема под № 69 - МИ от 13. 10. 2023 г.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333333"/>
          <w:kern w:val="0"/>
          <w:sz w:val="24"/>
          <w:szCs w:val="24"/>
          <w:lang w:eastAsia="bg-BG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bg-BG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bg-BG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bg-BG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bg-BG"/>
          <w14:textFill>
            <w14:solidFill>
              <w14:schemeClr w14:val="tx1"/>
            </w14:solidFill>
          </w14:textFill>
        </w:rPr>
        <w:t>По т.4 от дневния ред: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Chars="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  <w:t>2.1. Запознаване с информацията от получените писма.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Chars="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  <w:t>2.2. Представи се получена от Община Борован кандидатска листа за таблото на СИК-овете, в предпечатен вариант за одобрение от ОИК.</w:t>
      </w: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color w:val="auto"/>
          <w:kern w:val="0"/>
          <w:sz w:val="24"/>
          <w:szCs w:val="24"/>
          <w:lang w:eastAsia="bg-BG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  <w:t xml:space="preserve">С Протоколно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Решение №2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bg-BG"/>
        </w:rPr>
        <w:t xml:space="preserve">от 13.10.2023 г. ОИК Борован одобри за печат образец за списък с имената и номерата на кандидатите в кандидатските листи за общински съветници в община Борован в изборите </w:t>
      </w:r>
      <w:r>
        <w:rPr>
          <w:rFonts w:hint="default" w:ascii="Times New Roman" w:hAnsi="Times New Roman" w:eastAsia="Times New Roman" w:cs="Times New Roman"/>
          <w:color w:val="333333"/>
          <w:kern w:val="0"/>
          <w:sz w:val="24"/>
          <w:szCs w:val="24"/>
          <w:lang w:eastAsia="bg-BG"/>
        </w:rPr>
        <w:t>з</w:t>
      </w:r>
      <w:r>
        <w:rPr>
          <w:rFonts w:hint="default" w:ascii="Times New Roman" w:hAnsi="Times New Roman" w:eastAsia="Times New Roman" w:cs="Times New Roman"/>
          <w:color w:val="auto"/>
          <w:kern w:val="0"/>
          <w:sz w:val="24"/>
          <w:szCs w:val="24"/>
          <w:lang w:eastAsia="bg-BG"/>
        </w:rPr>
        <w:t>а общински съветници и за кметове на 29 октомври 2023 г.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bg-BG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Заседанието приключи в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  <w:t>19:00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часа.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Протоколчик: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Председател: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Росица Трифонова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Димитър Попов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</w:rPr>
        <w:t>Секретар: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</w:rPr>
        <w:t>Силия Иванова</w:t>
      </w:r>
    </w:p>
    <w:sectPr>
      <w:pgSz w:w="12240" w:h="15840"/>
      <w:pgMar w:top="720" w:right="1512" w:bottom="720" w:left="151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23D5C6"/>
    <w:multiLevelType w:val="multilevel"/>
    <w:tmpl w:val="5B23D5C6"/>
    <w:lvl w:ilvl="0" w:tentative="0">
      <w:start w:val="1"/>
      <w:numFmt w:val="decimal"/>
      <w:suff w:val="space"/>
      <w:lvlText w:val="%1."/>
      <w:lvlJc w:val="left"/>
      <w:pPr>
        <w:ind w:left="840"/>
      </w:pPr>
    </w:lvl>
    <w:lvl w:ilvl="1" w:tentative="0">
      <w:start w:val="1"/>
      <w:numFmt w:val="decimal"/>
      <w:suff w:val="space"/>
      <w:lvlText w:val="%1.%2."/>
      <w:lvlJc w:val="left"/>
      <w:pPr>
        <w:ind w:left="84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84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84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84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84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84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84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84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B7"/>
    <w:rsid w:val="00003D9E"/>
    <w:rsid w:val="00106A7D"/>
    <w:rsid w:val="002049C6"/>
    <w:rsid w:val="004674B7"/>
    <w:rsid w:val="00594172"/>
    <w:rsid w:val="005B1A96"/>
    <w:rsid w:val="00672A16"/>
    <w:rsid w:val="008377BC"/>
    <w:rsid w:val="00915F1E"/>
    <w:rsid w:val="00DF7FE2"/>
    <w:rsid w:val="00E37977"/>
    <w:rsid w:val="00E64137"/>
    <w:rsid w:val="00F57217"/>
    <w:rsid w:val="05B336B9"/>
    <w:rsid w:val="07321009"/>
    <w:rsid w:val="075E69A6"/>
    <w:rsid w:val="0C470C54"/>
    <w:rsid w:val="0C5263DC"/>
    <w:rsid w:val="0CD44F4A"/>
    <w:rsid w:val="0E633AA8"/>
    <w:rsid w:val="0F1A6D7C"/>
    <w:rsid w:val="148E76C7"/>
    <w:rsid w:val="18EA2340"/>
    <w:rsid w:val="195B507B"/>
    <w:rsid w:val="1DFD6336"/>
    <w:rsid w:val="21705E5B"/>
    <w:rsid w:val="271528E9"/>
    <w:rsid w:val="291C1B4E"/>
    <w:rsid w:val="2A2E495C"/>
    <w:rsid w:val="305B42FB"/>
    <w:rsid w:val="34B5476C"/>
    <w:rsid w:val="380A2F0C"/>
    <w:rsid w:val="39B84BA2"/>
    <w:rsid w:val="44D7775E"/>
    <w:rsid w:val="47896076"/>
    <w:rsid w:val="4DE77693"/>
    <w:rsid w:val="515164FB"/>
    <w:rsid w:val="516A3D26"/>
    <w:rsid w:val="51D467E8"/>
    <w:rsid w:val="52CA0C50"/>
    <w:rsid w:val="539C1B2F"/>
    <w:rsid w:val="547639DB"/>
    <w:rsid w:val="54A7252E"/>
    <w:rsid w:val="558B0136"/>
    <w:rsid w:val="587E6295"/>
    <w:rsid w:val="59C33EF7"/>
    <w:rsid w:val="5E5D73D0"/>
    <w:rsid w:val="60C11FA5"/>
    <w:rsid w:val="61A41E07"/>
    <w:rsid w:val="6239237A"/>
    <w:rsid w:val="625B64ED"/>
    <w:rsid w:val="62B50C21"/>
    <w:rsid w:val="63BE24AC"/>
    <w:rsid w:val="67B41AEC"/>
    <w:rsid w:val="699112E4"/>
    <w:rsid w:val="703863E7"/>
    <w:rsid w:val="71C60286"/>
    <w:rsid w:val="74C95950"/>
    <w:rsid w:val="7D93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333</Words>
  <Characters>1904</Characters>
  <Lines>15</Lines>
  <Paragraphs>4</Paragraphs>
  <TotalTime>2</TotalTime>
  <ScaleCrop>false</ScaleCrop>
  <LinksUpToDate>false</LinksUpToDate>
  <CharactersWithSpaces>2233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2023-09-16T08:45:00Z</dcterms:created>
  <dc:creator>Obshtina</dc:creator>
  <cp:lastModifiedBy>Obshtina</cp:lastModifiedBy>
  <cp:lastPrinted>2023-10-11T13:19:00Z</cp:lastPrinted>
  <dcterms:modified xsi:type="dcterms:W3CDTF">2023-10-19T13:09:25Z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6519343FB277425BAE84F38E3F5E554C_13</vt:lpwstr>
  </property>
</Properties>
</file>