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hd w:val="clear" w:fill="FFFFFF"/>
        <w:spacing w:before="210" w:beforeAutospacing="0" w:after="210" w:afterAutospacing="0"/>
        <w:ind w:left="1050" w:right="1050" w:firstLine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Общинска избирателна комисия 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</w:p>
    <w:p>
      <w:pPr>
        <w:keepNext w:val="0"/>
        <w:keepLines w:val="0"/>
        <w:widowControl/>
        <w:suppressLineNumbers w:val="0"/>
        <w:pBdr>
          <w:top w:val="single" w:color="808080" w:sz="4" w:space="0"/>
          <w:left w:val="none" w:color="808080" w:sz="0" w:space="0"/>
          <w:bottom w:val="none" w:color="808080" w:sz="0" w:space="0"/>
          <w:right w:val="none" w:color="808080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  <w:pict>
          <v:rect id="_x0000_i1025" o:spt="1" style="height:1.5pt;width:359.5pt;" fillcolor="#000000" filled="t" stroked="f" coordsize="21600,21600" o:hr="t" o:hrstd="t" o:hrnoshade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10" w:beforeAutospacing="0" w:after="210" w:afterAutospacing="0"/>
        <w:ind w:left="1050" w:right="1050" w:firstLine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РЕШЕНИЕ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№ 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64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-МИ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,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 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06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10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.2023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ОТНОСНО: </w:t>
      </w:r>
      <w:bookmarkStart w:id="0" w:name="_GoBack"/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Начин на разпределяне и преразпределяне на местата в ПСИК в община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Борован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за изборите за общински съветници и за кметове на 29 октомври 2023 г.</w:t>
      </w:r>
    </w:p>
    <w:bookmarkEnd w:id="0"/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В общинска избирателна комисия Борован е постъпило писмо с наш вх. № 52/06.10.2023 и техен изх. № П-2985/06.10.2023г. от Община Борован, с което са ни уведомили за броя на постъпилите заявления Приложение №17-МИ към 06.10.2023 г. за гласуване на избиратели с трайни увреждания с подвижна избирателна кутия в община Борован в изборите за общински съветници и кметове на 29 октомври 2023 г. 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Със свое Решение №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15-МИ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от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14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.09.2023 г. ОИК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Борован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е определила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броя и разпределението на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членовете на секционни избирателни комисии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, при общ брой избиратели под 500 състава на комисията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да са с по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7 члена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.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Същото в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жи за броя на членовете на ПСИК.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Общият брой на членове при образуване на един брой ПСИК е 7: при два броя ПСИК е 14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и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при три броя ПСИК Е 21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Предвид изложеното и на основание чл. 87, ал.1, т.1 от ИК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, Решение 2378-МИ/12.09.2023г., 2546-МИ/29.09.2023 г. и 2599-МИ/05.09.2023 г.на ЦИК и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във връзка с Решение №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15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-МИ от 1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4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.09.2023 г. на ОИК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, Общинската избирателна комисия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 Борован 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Р Е Ш И: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Утвърждава следното разпределение и преразпределение на местата в ПСИК,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 xml:space="preserve"> съобразно методиката, приложена към Решение № 2378-МИ от 12.09.2023 г.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bg-BG"/>
        </w:rPr>
        <w:t xml:space="preserve"> и 2546-МИ от 29.09.2023 г.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 xml:space="preserve"> на ЦИК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както следва: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При образуване на 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един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брой ПСИК:</w:t>
      </w:r>
    </w:p>
    <w:tbl>
      <w:tblPr>
        <w:tblStyle w:val="3"/>
        <w:tblW w:w="898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29"/>
        <w:gridCol w:w="1488"/>
        <w:gridCol w:w="1141"/>
        <w:gridCol w:w="1764"/>
        <w:gridCol w:w="17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3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Община</w:t>
            </w:r>
          </w:p>
        </w:tc>
        <w:tc>
          <w:tcPr>
            <w:tcW w:w="93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Общ брой ПСИК в общината</w:t>
            </w:r>
          </w:p>
        </w:tc>
        <w:tc>
          <w:tcPr>
            <w:tcW w:w="9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Общ брой членове на ПСИК</w:t>
            </w:r>
          </w:p>
        </w:tc>
        <w:tc>
          <w:tcPr>
            <w:tcW w:w="139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Общ брой членове в ръководството на ПСИК</w:t>
            </w:r>
          </w:p>
        </w:tc>
        <w:tc>
          <w:tcPr>
            <w:tcW w:w="139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Общ брой членове извън ръководството на ПСИК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3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lang w:val="bg-BG"/>
              </w:rPr>
              <w:t>БОРОВАН</w:t>
            </w:r>
          </w:p>
        </w:tc>
        <w:tc>
          <w:tcPr>
            <w:tcW w:w="93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139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139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3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КОАЛИЦИЯ „ГЕРБ – СДС“</w:t>
            </w:r>
          </w:p>
        </w:tc>
        <w:tc>
          <w:tcPr>
            <w:tcW w:w="93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</w:t>
            </w:r>
          </w:p>
        </w:tc>
        <w:tc>
          <w:tcPr>
            <w:tcW w:w="139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139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hint="default" w:cs="Times New Roman"/>
                <w:sz w:val="24"/>
                <w:szCs w:val="24"/>
                <w:lang w:val="bg-BG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3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КОАЛИЦИЯ „ПП-ДБ“</w:t>
            </w:r>
          </w:p>
        </w:tc>
        <w:tc>
          <w:tcPr>
            <w:tcW w:w="93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139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139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hint="default" w:cs="Times New Roman"/>
                <w:sz w:val="24"/>
                <w:szCs w:val="24"/>
                <w:lang w:val="bg-BG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3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ПП „ВЪЗРАЖДАНЕ“</w:t>
            </w:r>
          </w:p>
        </w:tc>
        <w:tc>
          <w:tcPr>
            <w:tcW w:w="93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139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139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hint="default" w:cs="Times New Roman"/>
                <w:sz w:val="24"/>
                <w:szCs w:val="24"/>
                <w:lang w:val="bg-BG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3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ПП „ДПС“</w:t>
            </w:r>
          </w:p>
        </w:tc>
        <w:tc>
          <w:tcPr>
            <w:tcW w:w="93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139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139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hint="default" w:cs="Times New Roman"/>
                <w:sz w:val="24"/>
                <w:szCs w:val="24"/>
                <w:lang w:val="bg-BG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3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КОАЛИЦИЯ „БСП ЗА БЪЛГАРИЯ“</w:t>
            </w:r>
          </w:p>
        </w:tc>
        <w:tc>
          <w:tcPr>
            <w:tcW w:w="93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139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139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hint="default" w:cs="Times New Roman"/>
                <w:sz w:val="24"/>
                <w:szCs w:val="24"/>
                <w:lang w:val="bg-BG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3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ПП „ИТН“</w:t>
            </w:r>
          </w:p>
        </w:tc>
        <w:tc>
          <w:tcPr>
            <w:tcW w:w="93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139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139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hint="default" w:cs="Times New Roman"/>
                <w:sz w:val="24"/>
                <w:szCs w:val="24"/>
                <w:lang w:val="bg-BG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3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ОБЩО</w:t>
            </w:r>
          </w:p>
        </w:tc>
        <w:tc>
          <w:tcPr>
            <w:tcW w:w="93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7</w:t>
            </w:r>
          </w:p>
        </w:tc>
        <w:tc>
          <w:tcPr>
            <w:tcW w:w="139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hint="default" w:cs="Times New Roman"/>
                <w:b/>
                <w:bCs/>
                <w:sz w:val="24"/>
                <w:szCs w:val="24"/>
                <w:lang w:val="bg-BG"/>
              </w:rPr>
              <w:t>4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При образуване на 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два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броя ПСИК:</w:t>
      </w:r>
    </w:p>
    <w:tbl>
      <w:tblPr>
        <w:tblStyle w:val="3"/>
        <w:tblW w:w="898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29"/>
        <w:gridCol w:w="1488"/>
        <w:gridCol w:w="1141"/>
        <w:gridCol w:w="1764"/>
        <w:gridCol w:w="17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3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Община</w:t>
            </w:r>
          </w:p>
        </w:tc>
        <w:tc>
          <w:tcPr>
            <w:tcW w:w="93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Общ брой ПСИК в общината</w:t>
            </w:r>
          </w:p>
        </w:tc>
        <w:tc>
          <w:tcPr>
            <w:tcW w:w="9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Общ брой членове на ПСИК</w:t>
            </w:r>
          </w:p>
        </w:tc>
        <w:tc>
          <w:tcPr>
            <w:tcW w:w="139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Общ брой членове в ръководството на ПСИК</w:t>
            </w:r>
          </w:p>
        </w:tc>
        <w:tc>
          <w:tcPr>
            <w:tcW w:w="139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Общ брой членове извън ръководството на ПСИК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3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lang w:val="bg-BG"/>
              </w:rPr>
              <w:t>БОРОВАН</w:t>
            </w:r>
          </w:p>
        </w:tc>
        <w:tc>
          <w:tcPr>
            <w:tcW w:w="93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139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139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3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КОАЛИЦИЯ „ГЕРБ – СДС“</w:t>
            </w:r>
          </w:p>
        </w:tc>
        <w:tc>
          <w:tcPr>
            <w:tcW w:w="93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hint="default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bg-BG"/>
              </w:rPr>
              <w:t>2</w:t>
            </w:r>
          </w:p>
        </w:tc>
        <w:tc>
          <w:tcPr>
            <w:tcW w:w="139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hint="default" w:cs="Times New Roman"/>
                <w:sz w:val="24"/>
                <w:szCs w:val="24"/>
                <w:lang w:val="bg-BG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3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КОАЛИЦИЯ „ПП-ДБ“</w:t>
            </w:r>
          </w:p>
        </w:tc>
        <w:tc>
          <w:tcPr>
            <w:tcW w:w="93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139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hint="default" w:cs="Times New Roman"/>
                <w:sz w:val="24"/>
                <w:szCs w:val="24"/>
                <w:lang w:val="bg-BG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3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ПП „ВЪЗРАЖДАНЕ“</w:t>
            </w:r>
          </w:p>
        </w:tc>
        <w:tc>
          <w:tcPr>
            <w:tcW w:w="93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</w:t>
            </w:r>
          </w:p>
        </w:tc>
        <w:tc>
          <w:tcPr>
            <w:tcW w:w="139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139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hint="default" w:cs="Times New Roman"/>
                <w:sz w:val="24"/>
                <w:szCs w:val="24"/>
                <w:lang w:val="bg-BG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3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ПП „ДПС“</w:t>
            </w:r>
          </w:p>
        </w:tc>
        <w:tc>
          <w:tcPr>
            <w:tcW w:w="93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</w:t>
            </w:r>
          </w:p>
        </w:tc>
        <w:tc>
          <w:tcPr>
            <w:tcW w:w="139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139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hint="default" w:cs="Times New Roman"/>
                <w:sz w:val="24"/>
                <w:szCs w:val="24"/>
                <w:lang w:val="bg-BG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3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КОАЛИЦИЯ „БСП ЗА БЪЛГАРИЯ“</w:t>
            </w:r>
          </w:p>
        </w:tc>
        <w:tc>
          <w:tcPr>
            <w:tcW w:w="93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</w:t>
            </w:r>
          </w:p>
        </w:tc>
        <w:tc>
          <w:tcPr>
            <w:tcW w:w="139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139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hint="default" w:cs="Times New Roman"/>
                <w:sz w:val="24"/>
                <w:szCs w:val="24"/>
                <w:lang w:val="bg-BG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3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ПП „ИТН“</w:t>
            </w:r>
          </w:p>
        </w:tc>
        <w:tc>
          <w:tcPr>
            <w:tcW w:w="93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</w:t>
            </w:r>
          </w:p>
        </w:tc>
        <w:tc>
          <w:tcPr>
            <w:tcW w:w="139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hint="default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bg-BG"/>
              </w:rPr>
              <w:t>0</w:t>
            </w:r>
          </w:p>
        </w:tc>
        <w:tc>
          <w:tcPr>
            <w:tcW w:w="139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hint="default" w:cs="Times New Roman"/>
                <w:sz w:val="24"/>
                <w:szCs w:val="24"/>
                <w:lang w:val="bg-BG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3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ОБЩО</w:t>
            </w:r>
          </w:p>
        </w:tc>
        <w:tc>
          <w:tcPr>
            <w:tcW w:w="93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14</w:t>
            </w:r>
          </w:p>
        </w:tc>
        <w:tc>
          <w:tcPr>
            <w:tcW w:w="139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6</w:t>
            </w:r>
          </w:p>
        </w:tc>
        <w:tc>
          <w:tcPr>
            <w:tcW w:w="139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hint="default" w:cs="Times New Roman"/>
                <w:b/>
                <w:bCs/>
                <w:sz w:val="24"/>
                <w:szCs w:val="24"/>
                <w:lang w:val="bg-BG"/>
              </w:rPr>
              <w:t>8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При образуване на 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три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броя ПСИК: 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tbl>
      <w:tblPr>
        <w:tblStyle w:val="3"/>
        <w:tblW w:w="898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29"/>
        <w:gridCol w:w="1488"/>
        <w:gridCol w:w="1141"/>
        <w:gridCol w:w="1764"/>
        <w:gridCol w:w="17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3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Община</w:t>
            </w:r>
          </w:p>
        </w:tc>
        <w:tc>
          <w:tcPr>
            <w:tcW w:w="93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Общ брой ПСИК в общината</w:t>
            </w:r>
          </w:p>
        </w:tc>
        <w:tc>
          <w:tcPr>
            <w:tcW w:w="9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Общ брой членове на ПСИК</w:t>
            </w:r>
          </w:p>
        </w:tc>
        <w:tc>
          <w:tcPr>
            <w:tcW w:w="139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Общ брой членове в ръководството на ПСИК</w:t>
            </w:r>
          </w:p>
        </w:tc>
        <w:tc>
          <w:tcPr>
            <w:tcW w:w="139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Общ брой членове извън ръководството на ПСИК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3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hint="default" w:cs="Times New Roman"/>
                <w:b/>
                <w:bCs/>
                <w:sz w:val="24"/>
                <w:szCs w:val="24"/>
                <w:u w:val="single"/>
                <w:lang w:val="bg-BG"/>
              </w:rPr>
              <w:t>БОРОВАН</w:t>
            </w:r>
          </w:p>
        </w:tc>
        <w:tc>
          <w:tcPr>
            <w:tcW w:w="93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139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139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3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КОАЛИЦИЯ „ГЕРБ – СДС“</w:t>
            </w:r>
          </w:p>
        </w:tc>
        <w:tc>
          <w:tcPr>
            <w:tcW w:w="93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5</w:t>
            </w:r>
          </w:p>
        </w:tc>
        <w:tc>
          <w:tcPr>
            <w:tcW w:w="139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hint="default" w:cs="Times New Roman"/>
                <w:sz w:val="24"/>
                <w:szCs w:val="24"/>
                <w:lang w:val="bg-BG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3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КОАЛИЦИЯ „ПП-ДБ“</w:t>
            </w:r>
          </w:p>
        </w:tc>
        <w:tc>
          <w:tcPr>
            <w:tcW w:w="93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4</w:t>
            </w:r>
          </w:p>
        </w:tc>
        <w:tc>
          <w:tcPr>
            <w:tcW w:w="139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</w:t>
            </w:r>
          </w:p>
        </w:tc>
        <w:tc>
          <w:tcPr>
            <w:tcW w:w="139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hint="default" w:cs="Times New Roman"/>
                <w:sz w:val="24"/>
                <w:szCs w:val="24"/>
                <w:lang w:val="bg-BG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3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ПП „ВЪЗРАЖДАНЕ“</w:t>
            </w:r>
          </w:p>
        </w:tc>
        <w:tc>
          <w:tcPr>
            <w:tcW w:w="93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139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hint="default" w:cs="Times New Roman"/>
                <w:sz w:val="24"/>
                <w:szCs w:val="24"/>
                <w:lang w:val="bg-BG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3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ПП „ДПС“</w:t>
            </w:r>
          </w:p>
        </w:tc>
        <w:tc>
          <w:tcPr>
            <w:tcW w:w="93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139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hint="default" w:cs="Times New Roman"/>
                <w:sz w:val="24"/>
                <w:szCs w:val="24"/>
                <w:lang w:val="bg-BG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3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КОАЛИЦИЯ „БСП ЗА БЪЛГАРИЯ“</w:t>
            </w:r>
          </w:p>
        </w:tc>
        <w:tc>
          <w:tcPr>
            <w:tcW w:w="93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139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hint="default" w:cs="Times New Roman"/>
                <w:sz w:val="24"/>
                <w:szCs w:val="24"/>
                <w:lang w:val="bg-BG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3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ПП „ИТН“</w:t>
            </w:r>
          </w:p>
        </w:tc>
        <w:tc>
          <w:tcPr>
            <w:tcW w:w="93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139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hint="default" w:cs="Times New Roman"/>
                <w:sz w:val="24"/>
                <w:szCs w:val="24"/>
                <w:lang w:val="bg-BG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3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ОБЩО</w:t>
            </w:r>
          </w:p>
        </w:tc>
        <w:tc>
          <w:tcPr>
            <w:tcW w:w="93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21</w:t>
            </w:r>
          </w:p>
        </w:tc>
        <w:tc>
          <w:tcPr>
            <w:tcW w:w="139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9</w:t>
            </w:r>
          </w:p>
        </w:tc>
        <w:tc>
          <w:tcPr>
            <w:tcW w:w="139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Style w:val="5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  <w:r>
              <w:rPr>
                <w:rStyle w:val="5"/>
                <w:rFonts w:hint="default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bg-BG"/>
              </w:rPr>
              <w:t>2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  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Препис от решението да се изпрати на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Община 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Решението  подлежи на оспорване в тридневен срок от обявяването му пред Централната избирателна комисия.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Зам.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Председател: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ab/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ab/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ab/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ab/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ab/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ab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Секретар: 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Цветана Гетовска 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ab/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ab/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ab/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ab/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      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ab/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ab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Силия  Иванова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  <w:t>Обявено на: ................2023 г., ..............ч.                         Свалено на: ..............2023 г., ...............ч.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  <w:t>1.........................                                                         1.........................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  <w:t>2.........................                                                         2.........................</w:t>
      </w:r>
    </w:p>
    <w:p>
      <w:pPr>
        <w:spacing w:before="100" w:beforeAutospacing="1" w:after="100" w:afterAutospacing="1" w:line="240" w:lineRule="auto"/>
        <w:outlineLvl w:val="3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b/>
          <w:bCs/>
          <w:color w:val="FFFFFF"/>
          <w:kern w:val="0"/>
          <w:sz w:val="24"/>
          <w:szCs w:val="24"/>
          <w:lang w:eastAsia="bg-BG"/>
        </w:rPr>
        <w:t>Календар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153E22"/>
    <w:multiLevelType w:val="multilevel"/>
    <w:tmpl w:val="CA153E2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CDDB4EEE"/>
    <w:multiLevelType w:val="multilevel"/>
    <w:tmpl w:val="CDDB4EE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DE785B38"/>
    <w:multiLevelType w:val="multilevel"/>
    <w:tmpl w:val="DE785B3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26DE0168"/>
    <w:multiLevelType w:val="multilevel"/>
    <w:tmpl w:val="26DE016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55CB8"/>
    <w:rsid w:val="06E55CB8"/>
    <w:rsid w:val="10794994"/>
    <w:rsid w:val="19FD4AA7"/>
    <w:rsid w:val="1E3649DA"/>
    <w:rsid w:val="218F56BA"/>
    <w:rsid w:val="241678C4"/>
    <w:rsid w:val="2B2E6654"/>
    <w:rsid w:val="3E331F9E"/>
    <w:rsid w:val="429C4D68"/>
    <w:rsid w:val="43D5019B"/>
    <w:rsid w:val="568A30CF"/>
    <w:rsid w:val="60FC519A"/>
    <w:rsid w:val="64373AF4"/>
    <w:rsid w:val="71DE4F82"/>
    <w:rsid w:val="741D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5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2023-09-30T10:42:00Z</dcterms:created>
  <dc:creator>siliy</dc:creator>
  <cp:lastModifiedBy>Obshtina</cp:lastModifiedBy>
  <cp:lastPrinted>2023-10-06T15:04:11Z</cp:lastPrinted>
  <dcterms:modified xsi:type="dcterms:W3CDTF">2023-10-06T15:18:56Z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943CE885B8E44D6B8B68CD84093FEF55</vt:lpwstr>
  </property>
</Properties>
</file>