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Общинска избирателна комисия Борован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№ 9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Борован,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11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.09.2023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ОТНОСНО: определяне и обявяване на изборните райони в община Борован при произвеждане на изборите за общински съветници и за кметове на 29 октомври 2023 г.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На основание чл. 87, ал. 1, т. 3, вр. чл. 404 от Изборния кодекс, Решение № 1968-МИ/08.08.2023 г. на ЦИК, свое Решение № 8/09.09.20123г. и Единния класификатор на административно-териториалните и териториалните единици (ЕКАТТЕ) в страната, Общинска избирателна комисия-Борован (ОИК-Борован)</w: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 Е Ш И:</w:t>
      </w:r>
    </w:p>
    <w:p>
      <w:pPr>
        <w:spacing w:after="0" w:line="240" w:lineRule="auto"/>
        <w:jc w:val="left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1. Територията на община Борован представлява един многомандатен изборен район за избор на общински съветници и един едномандатен изборен район за избор за кмет на общината.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2. Определя и обявява номера на многомандатния изборен район за избор на общински съветници и едномандатния изборен район за избор на кмет на община Борован както следва:06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05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3. Територията на всяко кметство в община Борован за произвеждане на избори за кмет на кметство представлява отделен едномандатен изборен район за избор на кмет на кметство.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4. Определя и обявява номерата на едномандатните изборни райони за произвеждане на избори за кмет на кметство в община Борован както следва: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1. с. Борован; - ЕККАТЕ – 05548;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2. с. Добролево – ЕККАТЕ - 21600;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3. с. Малорад - ЕККАТЕ – 46810;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4. с. Нивянин ЕККАТЕ – 51559;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5. с. Сираково - ЕККАТЕ – 66617;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…….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5. Настоящото решение да се обяви публично чрез поставянето му на определеното място за обявяване на решенията на ОИК и на интернет страницата на ОИК Борован и да се изпрати по електронна поща на Централната избирателна комисия.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Решението подлежи на оспорване в тридневен срок от обявяването му пред Централната избирателна комисия.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Председател: Димитър Попов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Секретар: Силия Иванова</w:t>
      </w:r>
    </w:p>
    <w:p>
      <w:pPr>
        <w:spacing w:before="100" w:beforeAutospacing="1" w:after="100" w:afterAutospacing="1" w:line="240" w:lineRule="auto"/>
      </w:pP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BF"/>
    <w:rsid w:val="005031BF"/>
    <w:rsid w:val="00570101"/>
    <w:rsid w:val="00F57E65"/>
    <w:rsid w:val="00FC5977"/>
    <w:rsid w:val="328A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1521</Characters>
  <Lines>12</Lines>
  <Paragraphs>3</Paragraphs>
  <TotalTime>1</TotalTime>
  <ScaleCrop>false</ScaleCrop>
  <LinksUpToDate>false</LinksUpToDate>
  <CharactersWithSpaces>1784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2023-09-11T16:00:00Z</dcterms:created>
  <dc:creator>petrova_popova@abv.bg</dc:creator>
  <cp:lastModifiedBy>siliy</cp:lastModifiedBy>
  <dcterms:modified xsi:type="dcterms:W3CDTF">2023-09-11T17:53:11Z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FBE55642700D4EDF9D7B3779DCD8D0F2</vt:lpwstr>
  </property>
</Properties>
</file>