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B636EF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3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Борован, </w:t>
      </w:r>
      <w:r w:rsidR="00B636E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02.03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>02.03.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0A4652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Цветанова Ангелова – член;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Default="00B636EF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Мариянова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Искренова</w:t>
      </w:r>
      <w:r w:rsidR="00B12911" w:rsidRPr="000A46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B12911" w:rsidRPr="000A46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652" w:rsidRDefault="000A4652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Божурска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4A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D364AE" w:rsidRPr="000A4652" w:rsidRDefault="00D364AE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председател;</w:t>
      </w:r>
    </w:p>
    <w:p w:rsidR="00B12911" w:rsidRPr="00E57105" w:rsidRDefault="00B12911" w:rsidP="00B1291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12911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</w:p>
    <w:p w:rsidR="00D80D2A" w:rsidRPr="00B12911" w:rsidRDefault="00D80D2A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57105">
        <w:rPr>
          <w:rFonts w:ascii="Times New Roman" w:eastAsia="Calibri" w:hAnsi="Times New Roman" w:cs="Times New Roman"/>
          <w:sz w:val="24"/>
          <w:szCs w:val="24"/>
        </w:rPr>
        <w:t>– член;</w:t>
      </w:r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11" w:rsidRPr="00B636EF" w:rsidRDefault="00B12911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6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B636EF" w:rsidRPr="000A4652" w:rsidRDefault="00B636EF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Величкова Абрамова - член</w:t>
      </w:r>
    </w:p>
    <w:p w:rsidR="000A4652" w:rsidRPr="00E57105" w:rsidRDefault="000A4652" w:rsidP="000A465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Default="00E57105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9B5991">
        <w:rPr>
          <w:rFonts w:ascii="Times New Roman" w:eastAsia="Calibri" w:hAnsi="Times New Roman" w:cs="Times New Roman"/>
          <w:sz w:val="24"/>
          <w:szCs w:val="24"/>
        </w:rPr>
        <w:t>8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B5991">
        <w:rPr>
          <w:rFonts w:ascii="Times New Roman" w:eastAsia="Calibri" w:hAnsi="Times New Roman" w:cs="Times New Roman"/>
          <w:sz w:val="24"/>
          <w:szCs w:val="24"/>
        </w:rPr>
        <w:t>осем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при 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>обявения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дневен ред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сайта на комисията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B636EF" w:rsidRDefault="00B636EF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Постъпило писмо от Общински съвет - Борован</w:t>
      </w:r>
    </w:p>
    <w:p w:rsidR="00D80D2A" w:rsidRDefault="00D80D2A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hAnsi="Times New Roman" w:cs="Times New Roman"/>
          <w:b/>
        </w:rPr>
        <w:t>Разни.</w:t>
      </w:r>
    </w:p>
    <w:p w:rsidR="00DB377B" w:rsidRPr="00DB377B" w:rsidRDefault="00DB377B" w:rsidP="00DB377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т.1 </w:t>
      </w:r>
      <w:r>
        <w:rPr>
          <w:rFonts w:ascii="Times New Roman" w:hAnsi="Times New Roman" w:cs="Times New Roman"/>
        </w:rPr>
        <w:t xml:space="preserve">от дневния ред докладва Яна </w:t>
      </w:r>
      <w:proofErr w:type="spellStart"/>
      <w:r>
        <w:rPr>
          <w:rFonts w:ascii="Times New Roman" w:hAnsi="Times New Roman" w:cs="Times New Roman"/>
        </w:rPr>
        <w:t>Бецинска</w:t>
      </w:r>
      <w:proofErr w:type="spellEnd"/>
      <w:r>
        <w:rPr>
          <w:rFonts w:ascii="Times New Roman" w:hAnsi="Times New Roman" w:cs="Times New Roman"/>
        </w:rPr>
        <w:t xml:space="preserve"> – Председател на ОИК – </w:t>
      </w:r>
      <w:proofErr w:type="spellStart"/>
      <w:r>
        <w:rPr>
          <w:rFonts w:ascii="Times New Roman" w:hAnsi="Times New Roman" w:cs="Times New Roman"/>
        </w:rPr>
        <w:t>Боровован</w:t>
      </w:r>
      <w:proofErr w:type="spellEnd"/>
      <w:r>
        <w:rPr>
          <w:rFonts w:ascii="Times New Roman" w:hAnsi="Times New Roman" w:cs="Times New Roman"/>
        </w:rPr>
        <w:t>:</w:t>
      </w:r>
    </w:p>
    <w:p w:rsidR="001C445A" w:rsidRDefault="000C5147" w:rsidP="0063696F">
      <w:pPr>
        <w:pStyle w:val="a4"/>
        <w:shd w:val="clear" w:color="auto" w:fill="FFFFFF"/>
        <w:spacing w:after="150"/>
        <w:ind w:firstLine="357"/>
        <w:jc w:val="both"/>
      </w:pPr>
      <w:r w:rsidRPr="000C5147">
        <w:t xml:space="preserve">В Общинска избирателна комисия – Борован с </w:t>
      </w:r>
      <w:r w:rsidR="00B636EF">
        <w:t>вх</w:t>
      </w:r>
      <w:r w:rsidRPr="000C5147">
        <w:t>. № 2</w:t>
      </w:r>
      <w:r w:rsidR="00DB377B">
        <w:t>8</w:t>
      </w:r>
      <w:r w:rsidR="00B636EF">
        <w:t>6</w:t>
      </w:r>
      <w:r w:rsidR="00DB377B">
        <w:t xml:space="preserve">/ </w:t>
      </w:r>
      <w:r w:rsidR="00B636EF">
        <w:t>28.02</w:t>
      </w:r>
      <w:r w:rsidRPr="000C5147">
        <w:t>.2020 г. е постъпил</w:t>
      </w:r>
      <w:r w:rsidR="00B636EF">
        <w:t>о</w:t>
      </w:r>
      <w:r w:rsidRPr="000C5147">
        <w:t xml:space="preserve"> </w:t>
      </w:r>
      <w:r w:rsidR="00B636EF">
        <w:t xml:space="preserve">писмо от Председателя на Общински съвет – Борован, в което ни уведомява, че във връзка с проведено заседание на 12.02.2020 г. на Постоянната комисия за предотвратяване и установяване на конфликт на интереси към </w:t>
      </w:r>
      <w:proofErr w:type="spellStart"/>
      <w:r w:rsidR="00B636EF">
        <w:t>ОбС</w:t>
      </w:r>
      <w:proofErr w:type="spellEnd"/>
      <w:r w:rsidR="00B636EF">
        <w:t>-Борован, е декларирана несъвместимост по т.4 „Не съм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съм общински съветник, както и с търговски дружества с общинско участие или с общински предприятия“ на лицето Пламен Василев Методиев</w:t>
      </w:r>
      <w:r w:rsidR="001C445A">
        <w:t xml:space="preserve"> - </w:t>
      </w:r>
      <w:r w:rsidRPr="000C5147">
        <w:t>общински съветник от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в Общински съвет – Борован</w:t>
      </w:r>
      <w:r w:rsidR="001C445A">
        <w:t>.</w:t>
      </w:r>
    </w:p>
    <w:p w:rsidR="001C445A" w:rsidRDefault="001C445A" w:rsidP="0063696F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>Към писмото са приложени копие от настоящата декларация на лицето, както и Протокол №2 от 12.02.2020 г. на ПККОНПИ и доклад от същата комисия.</w:t>
      </w:r>
    </w:p>
    <w:p w:rsidR="001C445A" w:rsidRDefault="001C445A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В писмото Председателят на </w:t>
      </w:r>
      <w:proofErr w:type="spellStart"/>
      <w:r>
        <w:t>ОбС</w:t>
      </w:r>
      <w:proofErr w:type="spellEnd"/>
      <w:r>
        <w:t xml:space="preserve"> – Борован, моли ОИК – Борован да предприеме нужните действия за освобождаване на Пламен Методиев Василев – общински съветник към Общински съвет Борован. </w:t>
      </w:r>
    </w:p>
    <w:p w:rsidR="00425670" w:rsidRDefault="00425670" w:rsidP="0063696F">
      <w:pPr>
        <w:pStyle w:val="a4"/>
        <w:shd w:val="clear" w:color="auto" w:fill="FFFFFF"/>
        <w:spacing w:after="150"/>
        <w:ind w:firstLine="357"/>
        <w:jc w:val="both"/>
      </w:pPr>
      <w:r>
        <w:t>Видно от представените документи към писмото, комисията не може да установи и докаже твърдяната несъвместимост, декларирана от Пламен Василев, като същото  не е от компетентността на ОИК. От извършената проверка в Търговския регистър е видно , че лицето е регистрирано като ЕТ</w:t>
      </w:r>
      <w:r w:rsidR="00997F1B">
        <w:t xml:space="preserve"> през 2017 г., но що се касае дали съществува несъвместимост е от компетентността на комисията към Общински съвет Борован, която съгласно ЗПКОНПИ е органа, който трябва да извърши проверка.</w:t>
      </w:r>
    </w:p>
    <w:p w:rsidR="00997F1B" w:rsidRDefault="00997F1B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От представения протокол и доклад на </w:t>
      </w:r>
      <w:r w:rsidRPr="00997F1B">
        <w:t>ПККОНПИ</w:t>
      </w:r>
      <w:r>
        <w:t>, се установява, че такава проверка не е извършена, а е направена и установена несъвместимостта само по декларираното в декларацията.</w:t>
      </w:r>
    </w:p>
    <w:p w:rsidR="00C92A0C" w:rsidRDefault="00C92A0C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В чл.30, ал.4 от ЗМСМА са разписани условията, начина и реда за предсрочно прекратяване на пълномощията на общински съветник, а в </w:t>
      </w:r>
      <w:r w:rsidRPr="00C92A0C">
        <w:t>ЗПКОНПИ</w:t>
      </w:r>
      <w:r>
        <w:t xml:space="preserve"> са разписани начина и реда за проверка на декларациите и установяване на несъвместимост.</w:t>
      </w:r>
    </w:p>
    <w:p w:rsidR="00C92A0C" w:rsidRDefault="00C92A0C" w:rsidP="0063696F">
      <w:pPr>
        <w:pStyle w:val="a4"/>
        <w:shd w:val="clear" w:color="auto" w:fill="FFFFFF"/>
        <w:spacing w:after="150"/>
        <w:ind w:firstLine="357"/>
        <w:jc w:val="both"/>
      </w:pPr>
      <w:r>
        <w:t>По така представените и изложени факти отношение взеха следните членове:</w:t>
      </w:r>
    </w:p>
    <w:p w:rsidR="00C92A0C" w:rsidRDefault="00C92A0C" w:rsidP="00C92A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Цветана </w:t>
      </w:r>
      <w:proofErr w:type="spellStart"/>
      <w:r>
        <w:t>Гетовска</w:t>
      </w:r>
      <w:proofErr w:type="spellEnd"/>
      <w:r>
        <w:t xml:space="preserve">: колеги според мен е допусната техническа грешка от Пламен Методиев, тъй като за първи път е избран за общински съветник и явно се е объркал при попълване на декларацията, но комисията към </w:t>
      </w:r>
      <w:proofErr w:type="spellStart"/>
      <w:r>
        <w:t>ОбС</w:t>
      </w:r>
      <w:proofErr w:type="spellEnd"/>
      <w:r>
        <w:t xml:space="preserve">-Борован е трябвало да поиска от общината , а и от лицето доказателства, т.е. има ли сключени договори между страните. За мен тази комисия не си е свършила работата. Вижте, че в доклада си те предлагат на общинския съвет на основание чл.36, ал.4 от </w:t>
      </w:r>
      <w:r w:rsidRPr="00C92A0C">
        <w:t>ЗПКОНПИ</w:t>
      </w:r>
      <w:r>
        <w:t xml:space="preserve"> да предприеме нужните действия за прекратяване на пълномощията на Пламен Методиев.</w:t>
      </w:r>
    </w:p>
    <w:p w:rsidR="00C92A0C" w:rsidRDefault="00C92A0C" w:rsidP="006D735B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Калин Ценов: колеги</w:t>
      </w:r>
      <w:r w:rsidR="006D735B">
        <w:t xml:space="preserve"> вижте какво гласи чл.36, ал.4 от </w:t>
      </w:r>
      <w:r w:rsidR="006D735B" w:rsidRPr="006D735B">
        <w:t>ЗПКОНПИ</w:t>
      </w:r>
      <w:r w:rsidR="006D735B">
        <w:t xml:space="preserve"> – в случай, че лицето не предприеме действия за отстраняване на несъвместимостта в срока по ал.3, органът по избора или назначаването предприема действия за прекратяване на правоотношението. Ние не знаем лицето дали не е направило тези действия, ако наистина е доказана несъвместимост. Аз предлагам да се изпратят писма до Комисията към </w:t>
      </w:r>
      <w:proofErr w:type="spellStart"/>
      <w:r w:rsidR="006D735B">
        <w:t>ОбС</w:t>
      </w:r>
      <w:proofErr w:type="spellEnd"/>
      <w:r w:rsidR="006D735B">
        <w:t>- Борован, като в три дневен срок да ни представят и докажат с документи, че е установена несъвместимост и както, ако наистина е установена, то те първо да се обърнат към общинския съветник или да я отстрани или да си подаде молба за предсрочно прекратяване на пълномощията. Да се изпрати писмо и до Пламен Василев, като с молба също да представи, докаже или не имали несъвместимост и т.н.</w:t>
      </w:r>
    </w:p>
    <w:p w:rsidR="006D735B" w:rsidRDefault="006D735B" w:rsidP="006D735B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Ани Искренова: колеги аз също съм съгласна да изпратим писма, както каза г-н Ценов, тъй като е ясно, че от представените ни документи и материали, ние не можем, а и не е от нашата компетентност да установим наличието на несъвместимост на един общински съветник, съгласно </w:t>
      </w:r>
      <w:r w:rsidRPr="006D735B">
        <w:t>ЗПКОНПИ</w:t>
      </w:r>
      <w:r>
        <w:t>.</w:t>
      </w:r>
    </w:p>
    <w:p w:rsidR="006D735B" w:rsidRDefault="006D735B" w:rsidP="006D735B">
      <w:pPr>
        <w:pStyle w:val="a4"/>
        <w:shd w:val="clear" w:color="auto" w:fill="FFFFFF"/>
        <w:spacing w:after="150"/>
        <w:jc w:val="both"/>
      </w:pPr>
      <w:r>
        <w:t xml:space="preserve">Яна </w:t>
      </w:r>
      <w:proofErr w:type="spellStart"/>
      <w:r>
        <w:t>Бецинска</w:t>
      </w:r>
      <w:proofErr w:type="spellEnd"/>
      <w:r>
        <w:t>: колеги , явна всички сме на едно мнение, че не е от нашата компетентност, а на основание представените ни материали, ние не можем да вземем правилно решение.</w:t>
      </w:r>
    </w:p>
    <w:p w:rsidR="00DB377B" w:rsidRDefault="00DB377B" w:rsidP="006D735B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>Предвид горното Общински избир</w:t>
      </w:r>
      <w:r w:rsidR="00484138">
        <w:t>ателна комисия – Борован, реши да се изпратят писма до ПК</w:t>
      </w:r>
      <w:r w:rsidR="00484138" w:rsidRPr="00484138">
        <w:t>КОНПИ</w:t>
      </w:r>
      <w:r w:rsidR="00484138">
        <w:t>,  която да представи акт, видно от който лицето Пламен Василев Методиев има сключени договори с общината като ЕТ, и същата информация да се изисква от Пламен Василев.</w:t>
      </w:r>
    </w:p>
    <w:p w:rsidR="00484138" w:rsidRDefault="00484138" w:rsidP="006D735B">
      <w:pPr>
        <w:pStyle w:val="a4"/>
        <w:shd w:val="clear" w:color="auto" w:fill="FFFFFF"/>
        <w:spacing w:after="150"/>
        <w:ind w:firstLine="357"/>
        <w:jc w:val="both"/>
      </w:pPr>
      <w:r>
        <w:t>След като постъпят изисканите от нас материали, колеги ще насрочим ново заседание, за вземане на евентуално решение.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 xml:space="preserve">Не постъпиха други предложения за изменение или допълване на проекта за </w:t>
      </w:r>
      <w:r w:rsidR="00484138">
        <w:t xml:space="preserve">протоколното </w:t>
      </w:r>
      <w:r w:rsidRPr="00E57105">
        <w:t>решение и същият беше подложен на гласуване.</w:t>
      </w:r>
    </w:p>
    <w:p w:rsidR="00E57105" w:rsidRPr="005C170B" w:rsidRDefault="00E57105" w:rsidP="00E5710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B651C6">
        <w:rPr>
          <w:b/>
        </w:rPr>
        <w:t>8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="00B651C6">
        <w:rPr>
          <w:b/>
        </w:rPr>
        <w:t>8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Яна Тошева </w:t>
      </w:r>
      <w:proofErr w:type="spellStart"/>
      <w:r w:rsidRPr="000C5147">
        <w:rPr>
          <w:rFonts w:eastAsiaTheme="minorHAnsi"/>
          <w:lang w:eastAsia="en-US"/>
        </w:rPr>
        <w:t>Бецинска</w:t>
      </w:r>
      <w:proofErr w:type="spellEnd"/>
      <w:r w:rsidRPr="000C5147">
        <w:rPr>
          <w:rFonts w:eastAsiaTheme="minorHAnsi"/>
          <w:lang w:eastAsia="en-US"/>
        </w:rPr>
        <w:t xml:space="preserve"> - Георгиева– председател;</w:t>
      </w:r>
    </w:p>
    <w:p w:rsidR="000C5147" w:rsidRPr="000C5147" w:rsidRDefault="00B651C6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Даниела Цветанова Ангелова -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Калин Димитров Ценов – член;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Цветана Иванова </w:t>
      </w:r>
      <w:proofErr w:type="spellStart"/>
      <w:r w:rsidRPr="000C5147">
        <w:rPr>
          <w:rFonts w:eastAsiaTheme="minorHAnsi"/>
          <w:lang w:eastAsia="en-US"/>
        </w:rPr>
        <w:t>Гетовска</w:t>
      </w:r>
      <w:proofErr w:type="spellEnd"/>
      <w:r w:rsidRPr="000C5147">
        <w:rPr>
          <w:rFonts w:eastAsiaTheme="minorHAnsi"/>
          <w:lang w:eastAsia="en-US"/>
        </w:rPr>
        <w:t xml:space="preserve"> – член.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Ивелина Георгиева Найденова –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Росица Иванова Трифонова – член</w:t>
      </w:r>
    </w:p>
    <w:p w:rsidR="000C5147" w:rsidRDefault="00484138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Ани </w:t>
      </w:r>
      <w:proofErr w:type="spellStart"/>
      <w:r>
        <w:rPr>
          <w:rFonts w:eastAsiaTheme="minorHAnsi"/>
          <w:lang w:eastAsia="en-US"/>
        </w:rPr>
        <w:t>Мариянова</w:t>
      </w:r>
      <w:proofErr w:type="spellEnd"/>
      <w:r>
        <w:rPr>
          <w:rFonts w:eastAsiaTheme="minorHAnsi"/>
          <w:lang w:eastAsia="en-US"/>
        </w:rPr>
        <w:t xml:space="preserve"> Искренов</w:t>
      </w:r>
      <w:r w:rsidR="000C5147" w:rsidRPr="000C5147">
        <w:rPr>
          <w:rFonts w:eastAsiaTheme="minorHAnsi"/>
          <w:lang w:eastAsia="en-US"/>
        </w:rPr>
        <w:t xml:space="preserve">а – </w:t>
      </w:r>
      <w:r>
        <w:rPr>
          <w:rFonts w:eastAsiaTheme="minorHAnsi"/>
          <w:lang w:eastAsia="en-US"/>
        </w:rPr>
        <w:t>секретар</w:t>
      </w:r>
    </w:p>
    <w:p w:rsidR="00B651C6" w:rsidRPr="000C5147" w:rsidRDefault="00B651C6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Деница </w:t>
      </w:r>
      <w:proofErr w:type="spellStart"/>
      <w:r>
        <w:rPr>
          <w:rFonts w:eastAsiaTheme="minorHAnsi"/>
          <w:lang w:eastAsia="en-US"/>
        </w:rPr>
        <w:t>Венциславова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Божурска</w:t>
      </w:r>
      <w:proofErr w:type="spellEnd"/>
      <w:r>
        <w:rPr>
          <w:rFonts w:eastAsiaTheme="minorHAnsi"/>
          <w:lang w:eastAsia="en-US"/>
        </w:rPr>
        <w:t xml:space="preserve"> - член</w:t>
      </w:r>
    </w:p>
    <w:p w:rsid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B651C6" w:rsidRDefault="00B651C6" w:rsidP="00E57105">
      <w:pPr>
        <w:pStyle w:val="a4"/>
        <w:jc w:val="both"/>
        <w:rPr>
          <w:b/>
        </w:rPr>
      </w:pPr>
      <w:r>
        <w:rPr>
          <w:b/>
        </w:rPr>
        <w:t>По т.2 от дневния ред</w:t>
      </w:r>
    </w:p>
    <w:p w:rsidR="008951A5" w:rsidRPr="008951A5" w:rsidRDefault="008951A5" w:rsidP="00E57105">
      <w:pPr>
        <w:pStyle w:val="a4"/>
        <w:jc w:val="both"/>
      </w:pPr>
      <w:r w:rsidRPr="008951A5">
        <w:t>Колеги зап</w:t>
      </w:r>
      <w:r>
        <w:t>ознавам Ви с постъпилата кореспонденция</w:t>
      </w:r>
      <w:r w:rsidR="00C4109C">
        <w:t>.</w:t>
      </w: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7639F4">
        <w:rPr>
          <w:rFonts w:ascii="Times New Roman" w:hAnsi="Times New Roman"/>
          <w:b/>
          <w:bCs/>
          <w:sz w:val="24"/>
          <w:szCs w:val="24"/>
          <w:lang w:val="en-US" w:eastAsia="bg-BG"/>
        </w:rPr>
        <w:t>14.00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484138">
        <w:rPr>
          <w:rFonts w:ascii="Times New Roman" w:hAnsi="Times New Roman"/>
          <w:bCs/>
          <w:sz w:val="24"/>
          <w:szCs w:val="24"/>
          <w:lang w:eastAsia="bg-BG"/>
        </w:rPr>
        <w:t>Ани Искренова</w:t>
      </w:r>
      <w:bookmarkStart w:id="0" w:name="_GoBack"/>
      <w:bookmarkEnd w:id="0"/>
    </w:p>
    <w:p w:rsidR="00A854F9" w:rsidRDefault="00484138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46851"/>
    <w:rsid w:val="001C445A"/>
    <w:rsid w:val="001C5537"/>
    <w:rsid w:val="00217C1C"/>
    <w:rsid w:val="0026569A"/>
    <w:rsid w:val="002968E6"/>
    <w:rsid w:val="003B7BED"/>
    <w:rsid w:val="003F10DC"/>
    <w:rsid w:val="00425670"/>
    <w:rsid w:val="00466F93"/>
    <w:rsid w:val="004723F0"/>
    <w:rsid w:val="00484138"/>
    <w:rsid w:val="00527C25"/>
    <w:rsid w:val="005C170B"/>
    <w:rsid w:val="005E1F8E"/>
    <w:rsid w:val="0063696F"/>
    <w:rsid w:val="006D735B"/>
    <w:rsid w:val="007336EA"/>
    <w:rsid w:val="007639F4"/>
    <w:rsid w:val="00792C0B"/>
    <w:rsid w:val="008951A5"/>
    <w:rsid w:val="008B403E"/>
    <w:rsid w:val="008F1FD0"/>
    <w:rsid w:val="00997F1B"/>
    <w:rsid w:val="009B5991"/>
    <w:rsid w:val="009D3542"/>
    <w:rsid w:val="00B12911"/>
    <w:rsid w:val="00B636EF"/>
    <w:rsid w:val="00B651C6"/>
    <w:rsid w:val="00C4109C"/>
    <w:rsid w:val="00C72E85"/>
    <w:rsid w:val="00C92A0C"/>
    <w:rsid w:val="00D364AE"/>
    <w:rsid w:val="00D80D2A"/>
    <w:rsid w:val="00DB377B"/>
    <w:rsid w:val="00E57105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639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Калин</cp:lastModifiedBy>
  <cp:revision>4</cp:revision>
  <cp:lastPrinted>2019-11-09T11:21:00Z</cp:lastPrinted>
  <dcterms:created xsi:type="dcterms:W3CDTF">2020-03-02T13:39:00Z</dcterms:created>
  <dcterms:modified xsi:type="dcterms:W3CDTF">2020-03-02T14:33:00Z</dcterms:modified>
</cp:coreProperties>
</file>