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14C" w:rsidRPr="004945C6" w:rsidRDefault="00AA114C" w:rsidP="00AA114C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945C6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 № 2</w:t>
      </w:r>
      <w:r w:rsidR="006C1880">
        <w:rPr>
          <w:rFonts w:ascii="Times New Roman" w:eastAsia="Calibri" w:hAnsi="Times New Roman" w:cs="Times New Roman"/>
          <w:sz w:val="32"/>
          <w:szCs w:val="32"/>
          <w:lang w:eastAsia="bg-BG"/>
        </w:rPr>
        <w:t>7</w:t>
      </w:r>
      <w:r w:rsidRPr="004945C6">
        <w:rPr>
          <w:rFonts w:ascii="Times New Roman" w:eastAsia="Calibri" w:hAnsi="Times New Roman" w:cs="Times New Roman"/>
          <w:sz w:val="24"/>
          <w:szCs w:val="24"/>
          <w:lang w:eastAsia="bg-BG"/>
        </w:rPr>
        <w:br/>
        <w:t>Борован, 0</w:t>
      </w:r>
      <w:r w:rsidR="006C1880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Pr="004945C6">
        <w:rPr>
          <w:rFonts w:ascii="Times New Roman" w:eastAsia="Calibri" w:hAnsi="Times New Roman" w:cs="Times New Roman"/>
          <w:sz w:val="24"/>
          <w:szCs w:val="24"/>
          <w:lang w:eastAsia="bg-BG"/>
        </w:rPr>
        <w:t>.11.2019 г.</w:t>
      </w:r>
    </w:p>
    <w:p w:rsidR="00AA114C" w:rsidRPr="004945C6" w:rsidRDefault="00AA114C" w:rsidP="00AA11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945C6">
        <w:rPr>
          <w:rFonts w:ascii="Times New Roman" w:eastAsia="Calibri" w:hAnsi="Times New Roman" w:cs="Times New Roman"/>
          <w:sz w:val="24"/>
          <w:szCs w:val="24"/>
          <w:lang w:eastAsia="bg-BG"/>
        </w:rPr>
        <w:t>На 0</w:t>
      </w:r>
      <w:r w:rsidR="006C1880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Pr="004945C6">
        <w:rPr>
          <w:rFonts w:ascii="Times New Roman" w:eastAsia="Calibri" w:hAnsi="Times New Roman" w:cs="Times New Roman"/>
          <w:sz w:val="24"/>
          <w:szCs w:val="24"/>
          <w:lang w:eastAsia="bg-BG"/>
        </w:rPr>
        <w:t>.11.2019 г. от 1</w:t>
      </w:r>
      <w:r w:rsidR="006C1880">
        <w:rPr>
          <w:rFonts w:ascii="Times New Roman" w:eastAsia="Calibri" w:hAnsi="Times New Roman" w:cs="Times New Roman"/>
          <w:sz w:val="24"/>
          <w:szCs w:val="24"/>
          <w:lang w:eastAsia="bg-BG"/>
        </w:rPr>
        <w:t>4</w:t>
      </w:r>
      <w:r w:rsidRPr="004945C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.00 часа в с. Борован, </w:t>
      </w:r>
      <w:proofErr w:type="spellStart"/>
      <w:r w:rsidRPr="004945C6">
        <w:rPr>
          <w:rFonts w:ascii="Times New Roman" w:eastAsia="Calibri" w:hAnsi="Times New Roman" w:cs="Times New Roman"/>
          <w:sz w:val="24"/>
          <w:szCs w:val="24"/>
          <w:lang w:eastAsia="bg-BG"/>
        </w:rPr>
        <w:t>ул</w:t>
      </w:r>
      <w:proofErr w:type="spellEnd"/>
      <w:r w:rsidRPr="004945C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.”Иван Вазов” № 1 се проведе заседание на ОИК Борован. </w:t>
      </w:r>
    </w:p>
    <w:p w:rsidR="00AA114C" w:rsidRPr="004945C6" w:rsidRDefault="00AA114C" w:rsidP="00AA114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5C6">
        <w:rPr>
          <w:rFonts w:ascii="Times New Roman" w:eastAsia="Calibri" w:hAnsi="Times New Roman" w:cs="Times New Roman"/>
          <w:sz w:val="24"/>
          <w:szCs w:val="24"/>
        </w:rPr>
        <w:t xml:space="preserve">На заседанието </w:t>
      </w:r>
      <w:r w:rsidRPr="004945C6">
        <w:rPr>
          <w:rFonts w:ascii="Times New Roman" w:eastAsia="Calibri" w:hAnsi="Times New Roman" w:cs="Times New Roman"/>
          <w:b/>
          <w:sz w:val="24"/>
          <w:szCs w:val="24"/>
        </w:rPr>
        <w:t>присъстваха:</w:t>
      </w:r>
    </w:p>
    <w:p w:rsidR="00AA114C" w:rsidRPr="004945C6" w:rsidRDefault="00AA114C" w:rsidP="00AA11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5C6">
        <w:rPr>
          <w:rFonts w:ascii="Times New Roman" w:hAnsi="Times New Roman" w:cs="Times New Roman"/>
          <w:sz w:val="24"/>
          <w:szCs w:val="24"/>
        </w:rPr>
        <w:t xml:space="preserve">Яна Тошева </w:t>
      </w:r>
      <w:proofErr w:type="spellStart"/>
      <w:r w:rsidRPr="004945C6"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4945C6">
        <w:rPr>
          <w:rFonts w:ascii="Times New Roman" w:eastAsia="Calibri" w:hAnsi="Times New Roman" w:cs="Times New Roman"/>
          <w:sz w:val="24"/>
          <w:szCs w:val="24"/>
        </w:rPr>
        <w:t xml:space="preserve"> - Георгиева– председател;</w:t>
      </w:r>
    </w:p>
    <w:p w:rsidR="00AA114C" w:rsidRPr="004945C6" w:rsidRDefault="00AA114C" w:rsidP="00AA11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5C6">
        <w:rPr>
          <w:rFonts w:ascii="Times New Roman" w:hAnsi="Times New Roman" w:cs="Times New Roman"/>
          <w:sz w:val="24"/>
          <w:szCs w:val="24"/>
        </w:rPr>
        <w:t xml:space="preserve">Галина Павлова </w:t>
      </w:r>
      <w:proofErr w:type="spellStart"/>
      <w:r w:rsidRPr="004945C6">
        <w:rPr>
          <w:rFonts w:ascii="Times New Roman" w:hAnsi="Times New Roman" w:cs="Times New Roman"/>
          <w:sz w:val="24"/>
          <w:szCs w:val="24"/>
        </w:rPr>
        <w:t>Белинска</w:t>
      </w:r>
      <w:proofErr w:type="spellEnd"/>
      <w:r w:rsidRPr="004945C6">
        <w:rPr>
          <w:rFonts w:ascii="Times New Roman" w:hAnsi="Times New Roman" w:cs="Times New Roman"/>
          <w:sz w:val="24"/>
          <w:szCs w:val="24"/>
        </w:rPr>
        <w:t xml:space="preserve"> – зам. председател;</w:t>
      </w:r>
    </w:p>
    <w:p w:rsidR="00AA114C" w:rsidRPr="004945C6" w:rsidRDefault="00AA114C" w:rsidP="00AA11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5C6">
        <w:rPr>
          <w:rFonts w:ascii="Times New Roman" w:eastAsia="Calibri" w:hAnsi="Times New Roman" w:cs="Times New Roman"/>
          <w:sz w:val="24"/>
          <w:szCs w:val="24"/>
        </w:rPr>
        <w:t xml:space="preserve">Ивка Антонова </w:t>
      </w:r>
      <w:proofErr w:type="spellStart"/>
      <w:r w:rsidRPr="004945C6">
        <w:rPr>
          <w:rFonts w:ascii="Times New Roman" w:eastAsia="Calibri" w:hAnsi="Times New Roman" w:cs="Times New Roman"/>
          <w:sz w:val="24"/>
          <w:szCs w:val="24"/>
        </w:rPr>
        <w:t>Гердова</w:t>
      </w:r>
      <w:proofErr w:type="spellEnd"/>
      <w:r w:rsidRPr="004945C6">
        <w:rPr>
          <w:rFonts w:ascii="Times New Roman" w:eastAsia="Calibri" w:hAnsi="Times New Roman" w:cs="Times New Roman"/>
          <w:sz w:val="24"/>
          <w:szCs w:val="24"/>
        </w:rPr>
        <w:t xml:space="preserve"> – секретар</w:t>
      </w:r>
      <w:r w:rsidRPr="004945C6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AA114C" w:rsidRPr="004945C6" w:rsidRDefault="00AA114C" w:rsidP="00AA11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5C6">
        <w:rPr>
          <w:rFonts w:ascii="Times New Roman" w:eastAsia="Calibri" w:hAnsi="Times New Roman" w:cs="Times New Roman"/>
          <w:sz w:val="24"/>
          <w:szCs w:val="24"/>
        </w:rPr>
        <w:t>Калин Димитров Ценов – член;</w:t>
      </w:r>
    </w:p>
    <w:p w:rsidR="00AA114C" w:rsidRPr="004945C6" w:rsidRDefault="00AA114C" w:rsidP="00AA11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5C6">
        <w:rPr>
          <w:rFonts w:ascii="Times New Roman" w:hAnsi="Times New Roman" w:cs="Times New Roman"/>
          <w:sz w:val="24"/>
          <w:szCs w:val="24"/>
        </w:rPr>
        <w:t xml:space="preserve">Цветана Иванова </w:t>
      </w:r>
      <w:proofErr w:type="spellStart"/>
      <w:r w:rsidRPr="004945C6">
        <w:rPr>
          <w:rFonts w:ascii="Times New Roman" w:hAnsi="Times New Roman" w:cs="Times New Roman"/>
          <w:sz w:val="24"/>
          <w:szCs w:val="24"/>
        </w:rPr>
        <w:t>Гетовска</w:t>
      </w:r>
      <w:proofErr w:type="spellEnd"/>
      <w:r w:rsidRPr="004945C6">
        <w:rPr>
          <w:rFonts w:ascii="Times New Roman" w:eastAsia="Calibri" w:hAnsi="Times New Roman" w:cs="Times New Roman"/>
          <w:sz w:val="24"/>
          <w:szCs w:val="24"/>
        </w:rPr>
        <w:t xml:space="preserve"> – член.</w:t>
      </w:r>
    </w:p>
    <w:p w:rsidR="00AA114C" w:rsidRPr="004945C6" w:rsidRDefault="00AA114C" w:rsidP="00AA11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5C6">
        <w:rPr>
          <w:rFonts w:ascii="Times New Roman" w:hAnsi="Times New Roman" w:cs="Times New Roman"/>
          <w:sz w:val="24"/>
          <w:szCs w:val="24"/>
        </w:rPr>
        <w:t>Георги Боянов Ралчев</w:t>
      </w:r>
      <w:r w:rsidRPr="004945C6">
        <w:rPr>
          <w:rFonts w:ascii="Times New Roman" w:eastAsia="Calibri" w:hAnsi="Times New Roman" w:cs="Times New Roman"/>
          <w:sz w:val="24"/>
          <w:szCs w:val="24"/>
        </w:rPr>
        <w:t>– член;</w:t>
      </w:r>
    </w:p>
    <w:p w:rsidR="00AA114C" w:rsidRPr="004945C6" w:rsidRDefault="00AA114C" w:rsidP="00AA114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5C6">
        <w:rPr>
          <w:rFonts w:ascii="Times New Roman" w:hAnsi="Times New Roman" w:cs="Times New Roman"/>
          <w:sz w:val="24"/>
          <w:szCs w:val="24"/>
        </w:rPr>
        <w:t>Даниела Цветанова Ангелова</w:t>
      </w:r>
      <w:r w:rsidRPr="004945C6">
        <w:rPr>
          <w:rFonts w:ascii="Times New Roman" w:eastAsia="Calibri" w:hAnsi="Times New Roman" w:cs="Times New Roman"/>
          <w:sz w:val="24"/>
          <w:szCs w:val="24"/>
        </w:rPr>
        <w:t xml:space="preserve"> – член; </w:t>
      </w:r>
    </w:p>
    <w:p w:rsidR="00AA114C" w:rsidRPr="004945C6" w:rsidRDefault="00AA114C" w:rsidP="00AA114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5C6">
        <w:rPr>
          <w:rFonts w:ascii="Times New Roman" w:eastAsia="Calibri" w:hAnsi="Times New Roman" w:cs="Times New Roman"/>
          <w:sz w:val="24"/>
          <w:szCs w:val="24"/>
        </w:rPr>
        <w:t>Ивелина Георгиева Найденова – член</w:t>
      </w:r>
    </w:p>
    <w:p w:rsidR="00AA114C" w:rsidRPr="004945C6" w:rsidRDefault="00AA114C" w:rsidP="00AA11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5C6">
        <w:rPr>
          <w:rFonts w:ascii="Times New Roman" w:hAnsi="Times New Roman" w:cs="Times New Roman"/>
          <w:sz w:val="24"/>
          <w:szCs w:val="24"/>
        </w:rPr>
        <w:t xml:space="preserve">Цеца Петрова </w:t>
      </w:r>
      <w:proofErr w:type="spellStart"/>
      <w:r w:rsidRPr="004945C6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4945C6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010A75" w:rsidRPr="004945C6" w:rsidRDefault="00010A75" w:rsidP="00010A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5C6">
        <w:rPr>
          <w:rFonts w:ascii="Times New Roman" w:hAnsi="Times New Roman" w:cs="Times New Roman"/>
          <w:sz w:val="24"/>
          <w:szCs w:val="24"/>
        </w:rPr>
        <w:t xml:space="preserve">Деница </w:t>
      </w:r>
      <w:proofErr w:type="spellStart"/>
      <w:r w:rsidRPr="004945C6">
        <w:rPr>
          <w:rFonts w:ascii="Times New Roman" w:hAnsi="Times New Roman" w:cs="Times New Roman"/>
          <w:sz w:val="24"/>
          <w:szCs w:val="24"/>
        </w:rPr>
        <w:t>Венциславова</w:t>
      </w:r>
      <w:proofErr w:type="spellEnd"/>
      <w:r w:rsidRPr="00494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5C6">
        <w:rPr>
          <w:rFonts w:ascii="Times New Roman" w:hAnsi="Times New Roman" w:cs="Times New Roman"/>
          <w:sz w:val="24"/>
          <w:szCs w:val="24"/>
        </w:rPr>
        <w:t>Божурска</w:t>
      </w:r>
      <w:proofErr w:type="spellEnd"/>
      <w:r w:rsidRPr="004945C6">
        <w:rPr>
          <w:rFonts w:ascii="Times New Roman" w:hAnsi="Times New Roman" w:cs="Times New Roman"/>
          <w:sz w:val="24"/>
          <w:szCs w:val="24"/>
        </w:rPr>
        <w:t xml:space="preserve"> –член;</w:t>
      </w:r>
    </w:p>
    <w:p w:rsidR="00AA114C" w:rsidRPr="004945C6" w:rsidRDefault="00AA114C" w:rsidP="00AA114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114C" w:rsidRPr="004945C6" w:rsidRDefault="00AA114C" w:rsidP="00AA114C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5C6">
        <w:rPr>
          <w:rFonts w:ascii="Times New Roman" w:eastAsia="Calibri" w:hAnsi="Times New Roman" w:cs="Times New Roman"/>
          <w:b/>
          <w:sz w:val="24"/>
          <w:szCs w:val="24"/>
        </w:rPr>
        <w:t>Отсъстващи</w:t>
      </w:r>
      <w:r w:rsidRPr="004945C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A1C45" w:rsidRPr="004945C6" w:rsidRDefault="006A1C45" w:rsidP="006A1C4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5C6">
        <w:rPr>
          <w:rFonts w:ascii="Times New Roman" w:hAnsi="Times New Roman" w:cs="Times New Roman"/>
          <w:sz w:val="24"/>
          <w:szCs w:val="24"/>
        </w:rPr>
        <w:t>Дияна Величкова Абрамова</w:t>
      </w:r>
      <w:r w:rsidRPr="004945C6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6A1C45" w:rsidRPr="004945C6" w:rsidRDefault="006A1C45" w:rsidP="006A1C4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5C6">
        <w:rPr>
          <w:rFonts w:ascii="Times New Roman" w:hAnsi="Times New Roman" w:cs="Times New Roman"/>
          <w:sz w:val="24"/>
          <w:szCs w:val="24"/>
        </w:rPr>
        <w:t>Росица Иванова Трифонова – член</w:t>
      </w:r>
    </w:p>
    <w:p w:rsidR="005A22E9" w:rsidRPr="004945C6" w:rsidRDefault="005A22E9" w:rsidP="005A22E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5C6">
        <w:rPr>
          <w:rFonts w:ascii="Times New Roman" w:hAnsi="Times New Roman" w:cs="Times New Roman"/>
          <w:sz w:val="24"/>
          <w:szCs w:val="24"/>
        </w:rPr>
        <w:t>Румяна Илиева</w:t>
      </w:r>
      <w:r w:rsidRPr="004945C6">
        <w:rPr>
          <w:rFonts w:ascii="Times New Roman" w:eastAsia="Calibri" w:hAnsi="Times New Roman" w:cs="Times New Roman"/>
          <w:sz w:val="24"/>
          <w:szCs w:val="24"/>
        </w:rPr>
        <w:t xml:space="preserve"> Тодорова – зам. председател;</w:t>
      </w:r>
    </w:p>
    <w:p w:rsidR="00AA114C" w:rsidRPr="004945C6" w:rsidRDefault="00AA114C" w:rsidP="00DD34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A114C" w:rsidRPr="004945C6" w:rsidRDefault="00AA114C" w:rsidP="00AA114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A114C" w:rsidRPr="004945C6" w:rsidRDefault="00AA114C" w:rsidP="00AA114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5C6">
        <w:rPr>
          <w:rFonts w:ascii="Times New Roman" w:eastAsia="Calibri" w:hAnsi="Times New Roman" w:cs="Times New Roman"/>
          <w:sz w:val="24"/>
          <w:szCs w:val="24"/>
        </w:rPr>
        <w:t>Присъстват 1</w:t>
      </w:r>
      <w:r w:rsidR="00A0348D">
        <w:rPr>
          <w:rFonts w:ascii="Times New Roman" w:eastAsia="Calibri" w:hAnsi="Times New Roman" w:cs="Times New Roman"/>
          <w:sz w:val="24"/>
          <w:szCs w:val="24"/>
        </w:rPr>
        <w:t>0</w:t>
      </w:r>
      <w:r w:rsidRPr="004945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45C6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4945C6"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4945C6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4945C6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комисията. </w:t>
      </w:r>
    </w:p>
    <w:p w:rsidR="00AA114C" w:rsidRPr="004945C6" w:rsidRDefault="00AA114C" w:rsidP="00AA114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5C6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AA114C" w:rsidRPr="004945C6" w:rsidRDefault="00AA114C" w:rsidP="00AA114C">
      <w:pPr>
        <w:spacing w:after="20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5C6">
        <w:rPr>
          <w:rFonts w:ascii="Times New Roman" w:eastAsia="Calibri" w:hAnsi="Times New Roman" w:cs="Times New Roman"/>
          <w:sz w:val="24"/>
          <w:szCs w:val="24"/>
        </w:rPr>
        <w:t xml:space="preserve">Заседанието откри и води председателят на ОИК-Борован госпожа </w:t>
      </w:r>
      <w:r w:rsidRPr="004945C6">
        <w:rPr>
          <w:rFonts w:ascii="Times New Roman" w:hAnsi="Times New Roman" w:cs="Times New Roman"/>
          <w:sz w:val="24"/>
          <w:szCs w:val="24"/>
        </w:rPr>
        <w:t xml:space="preserve">Яна Тошева </w:t>
      </w:r>
      <w:proofErr w:type="spellStart"/>
      <w:r w:rsidRPr="004945C6"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4945C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A114C" w:rsidRPr="004945C6" w:rsidRDefault="00AA114C" w:rsidP="00AA114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945C6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 следния дневен ред:</w:t>
      </w:r>
    </w:p>
    <w:p w:rsidR="00AA114C" w:rsidRPr="004945C6" w:rsidRDefault="00670A34" w:rsidP="00AA114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4945C6">
        <w:rPr>
          <w:rFonts w:ascii="Times New Roman" w:eastAsia="Calibri" w:hAnsi="Times New Roman" w:cs="Times New Roman"/>
          <w:sz w:val="24"/>
          <w:szCs w:val="24"/>
          <w:lang w:eastAsia="bg-BG"/>
        </w:rPr>
        <w:t>Освобождаване и назначаване на членове на СИК в община Борован за 2-ри тур</w:t>
      </w:r>
    </w:p>
    <w:p w:rsidR="00010A75" w:rsidRPr="00010A75" w:rsidRDefault="00010A75" w:rsidP="00010A75">
      <w:pPr>
        <w:pStyle w:val="a3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Предложение</w:t>
      </w:r>
      <w:r w:rsidR="00670A34" w:rsidRPr="00010A75">
        <w:rPr>
          <w:rFonts w:ascii="Times New Roman" w:hAnsi="Times New Roman" w:cs="Times New Roman"/>
        </w:rPr>
        <w:t xml:space="preserve"> за замяна </w:t>
      </w:r>
      <w:r w:rsidR="00DD1A45">
        <w:rPr>
          <w:rFonts w:ascii="Times New Roman" w:hAnsi="Times New Roman" w:cs="Times New Roman"/>
        </w:rPr>
        <w:t>вх.</w:t>
      </w:r>
      <w:r w:rsidR="00670A34" w:rsidRPr="00010A75">
        <w:rPr>
          <w:rFonts w:ascii="Times New Roman" w:hAnsi="Times New Roman" w:cs="Times New Roman"/>
        </w:rPr>
        <w:t xml:space="preserve"> </w:t>
      </w:r>
      <w:r w:rsidRPr="00010A75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010A75">
        <w:rPr>
          <w:rFonts w:ascii="Times New Roman" w:hAnsi="Times New Roman" w:cs="Times New Roman"/>
        </w:rPr>
        <w:t>229/02.11.2019 г. от  ПП ГЕРБ</w:t>
      </w:r>
    </w:p>
    <w:p w:rsidR="00670A34" w:rsidRPr="00010A75" w:rsidRDefault="00670A34" w:rsidP="00010A75">
      <w:pPr>
        <w:pStyle w:val="a3"/>
        <w:ind w:left="717"/>
        <w:rPr>
          <w:rFonts w:ascii="Times New Roman" w:hAnsi="Times New Roman" w:cs="Times New Roman"/>
        </w:rPr>
      </w:pPr>
      <w:r w:rsidRPr="00010A75">
        <w:rPr>
          <w:rFonts w:ascii="Times New Roman" w:hAnsi="Times New Roman" w:cs="Times New Roman"/>
        </w:rPr>
        <w:t>Прое</w:t>
      </w:r>
      <w:r w:rsidR="00520010" w:rsidRPr="00010A75">
        <w:rPr>
          <w:rFonts w:ascii="Times New Roman" w:hAnsi="Times New Roman" w:cs="Times New Roman"/>
        </w:rPr>
        <w:t>кт</w:t>
      </w:r>
      <w:r w:rsidRPr="00010A75">
        <w:rPr>
          <w:rFonts w:ascii="Times New Roman" w:hAnsi="Times New Roman" w:cs="Times New Roman"/>
        </w:rPr>
        <w:t xml:space="preserve"> за решение № 1</w:t>
      </w:r>
      <w:r w:rsidR="00010A75">
        <w:rPr>
          <w:rFonts w:ascii="Times New Roman" w:hAnsi="Times New Roman" w:cs="Times New Roman"/>
        </w:rPr>
        <w:t>21</w:t>
      </w:r>
      <w:r w:rsidRPr="00010A75">
        <w:rPr>
          <w:rFonts w:ascii="Times New Roman" w:hAnsi="Times New Roman" w:cs="Times New Roman"/>
        </w:rPr>
        <w:t>-МИ</w:t>
      </w:r>
    </w:p>
    <w:p w:rsidR="00010A75" w:rsidRPr="00010A75" w:rsidRDefault="00670A34" w:rsidP="001A5514">
      <w:pPr>
        <w:pStyle w:val="a3"/>
        <w:numPr>
          <w:ilvl w:val="1"/>
          <w:numId w:val="3"/>
        </w:numPr>
        <w:rPr>
          <w:rFonts w:ascii="Times New Roman" w:hAnsi="Times New Roman" w:cs="Times New Roman"/>
        </w:rPr>
      </w:pPr>
      <w:r w:rsidRPr="00010A75">
        <w:rPr>
          <w:rFonts w:ascii="Times New Roman" w:hAnsi="Times New Roman" w:cs="Times New Roman"/>
        </w:rPr>
        <w:t xml:space="preserve">Предложение </w:t>
      </w:r>
      <w:r w:rsidR="00DD1A45">
        <w:rPr>
          <w:rFonts w:ascii="Times New Roman" w:hAnsi="Times New Roman" w:cs="Times New Roman"/>
        </w:rPr>
        <w:t xml:space="preserve">вх. </w:t>
      </w:r>
      <w:r w:rsidR="00010A75" w:rsidRPr="008F1424">
        <w:rPr>
          <w:color w:val="333333"/>
        </w:rPr>
        <w:t>№</w:t>
      </w:r>
      <w:r w:rsidR="00010A75">
        <w:rPr>
          <w:color w:val="333333"/>
        </w:rPr>
        <w:t xml:space="preserve">216/01.11.2019 г. </w:t>
      </w:r>
      <w:r w:rsidR="00010A75" w:rsidRPr="006F4691">
        <w:t xml:space="preserve">от  </w:t>
      </w:r>
      <w:r w:rsidR="00010A75">
        <w:t>К</w:t>
      </w:r>
      <w:r w:rsidR="00010A75" w:rsidRPr="006F4691">
        <w:t xml:space="preserve">П </w:t>
      </w:r>
      <w:r w:rsidR="00010A75">
        <w:t>„ОБЕДИНЕНИ ПАТРИОТИ“</w:t>
      </w:r>
    </w:p>
    <w:p w:rsidR="00670A34" w:rsidRDefault="00670A34" w:rsidP="00010A75">
      <w:pPr>
        <w:pStyle w:val="a3"/>
        <w:ind w:left="717"/>
        <w:rPr>
          <w:rFonts w:ascii="Times New Roman" w:hAnsi="Times New Roman" w:cs="Times New Roman"/>
        </w:rPr>
      </w:pPr>
      <w:r w:rsidRPr="00010A75">
        <w:rPr>
          <w:rFonts w:ascii="Times New Roman" w:hAnsi="Times New Roman" w:cs="Times New Roman"/>
        </w:rPr>
        <w:t>Прое</w:t>
      </w:r>
      <w:r w:rsidR="00520010" w:rsidRPr="00010A75">
        <w:rPr>
          <w:rFonts w:ascii="Times New Roman" w:hAnsi="Times New Roman" w:cs="Times New Roman"/>
        </w:rPr>
        <w:t>кт</w:t>
      </w:r>
      <w:r w:rsidRPr="00010A75">
        <w:rPr>
          <w:rFonts w:ascii="Times New Roman" w:hAnsi="Times New Roman" w:cs="Times New Roman"/>
        </w:rPr>
        <w:t xml:space="preserve"> за решение № 1</w:t>
      </w:r>
      <w:r w:rsidR="00010A75">
        <w:rPr>
          <w:rFonts w:ascii="Times New Roman" w:hAnsi="Times New Roman" w:cs="Times New Roman"/>
        </w:rPr>
        <w:t>22</w:t>
      </w:r>
      <w:r w:rsidRPr="00010A75">
        <w:rPr>
          <w:rFonts w:ascii="Times New Roman" w:hAnsi="Times New Roman" w:cs="Times New Roman"/>
        </w:rPr>
        <w:t>-МИ</w:t>
      </w:r>
    </w:p>
    <w:p w:rsidR="00DD1A45" w:rsidRDefault="00DD1A45" w:rsidP="00DD1A45">
      <w:pPr>
        <w:pStyle w:val="a3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Предложение вх. № 230/02.11.2019 г. от ПП „ДПС“</w:t>
      </w:r>
    </w:p>
    <w:p w:rsidR="005A22E9" w:rsidRPr="00010A75" w:rsidRDefault="00000A70" w:rsidP="00010A75">
      <w:pPr>
        <w:pStyle w:val="a3"/>
        <w:ind w:left="717"/>
        <w:rPr>
          <w:rFonts w:ascii="Times New Roman" w:hAnsi="Times New Roman" w:cs="Times New Roman"/>
        </w:rPr>
      </w:pPr>
      <w:r w:rsidRPr="00000A70">
        <w:rPr>
          <w:rFonts w:ascii="Times New Roman" w:hAnsi="Times New Roman" w:cs="Times New Roman"/>
        </w:rPr>
        <w:t>Проект за решение № 12</w:t>
      </w:r>
      <w:r>
        <w:rPr>
          <w:rFonts w:ascii="Times New Roman" w:hAnsi="Times New Roman" w:cs="Times New Roman"/>
        </w:rPr>
        <w:t>3</w:t>
      </w:r>
      <w:r w:rsidRPr="00000A70">
        <w:rPr>
          <w:rFonts w:ascii="Times New Roman" w:hAnsi="Times New Roman" w:cs="Times New Roman"/>
        </w:rPr>
        <w:t>-МИ</w:t>
      </w:r>
    </w:p>
    <w:p w:rsidR="00000A70" w:rsidRDefault="00000A70" w:rsidP="00000A70">
      <w:pPr>
        <w:pStyle w:val="a3"/>
        <w:spacing w:before="240"/>
        <w:ind w:left="717"/>
        <w:rPr>
          <w:rFonts w:ascii="Times New Roman" w:hAnsi="Times New Roman" w:cs="Times New Roman"/>
        </w:rPr>
      </w:pPr>
    </w:p>
    <w:p w:rsidR="00A0348D" w:rsidRDefault="00A0348D" w:rsidP="005A22E9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 w:rsidRPr="00A0348D">
        <w:rPr>
          <w:rFonts w:ascii="Times New Roman" w:hAnsi="Times New Roman" w:cs="Times New Roman"/>
        </w:rPr>
        <w:t>Оттегляне на пълномощни и заличаване от списъка на упълномощени представители на МК „СЪЮЗ НА ДЕМОКРАТИЧНИТЕ СИЛИ“</w:t>
      </w:r>
    </w:p>
    <w:p w:rsidR="00A0348D" w:rsidRDefault="00A0348D" w:rsidP="005A22E9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 w:rsidRPr="00A0348D">
        <w:rPr>
          <w:rFonts w:ascii="Times New Roman" w:hAnsi="Times New Roman" w:cs="Times New Roman"/>
        </w:rPr>
        <w:t xml:space="preserve">Регистрация на застъпници </w:t>
      </w:r>
      <w:r w:rsidR="00E37057">
        <w:rPr>
          <w:rFonts w:ascii="Times New Roman" w:hAnsi="Times New Roman" w:cs="Times New Roman"/>
        </w:rPr>
        <w:t xml:space="preserve">и </w:t>
      </w:r>
      <w:r w:rsidR="00E37057" w:rsidRPr="00E37057">
        <w:rPr>
          <w:rFonts w:ascii="Times New Roman" w:hAnsi="Times New Roman" w:cs="Times New Roman"/>
        </w:rPr>
        <w:t xml:space="preserve">упълномощени представители </w:t>
      </w:r>
      <w:r w:rsidRPr="00A0348D">
        <w:rPr>
          <w:rFonts w:ascii="Times New Roman" w:hAnsi="Times New Roman" w:cs="Times New Roman"/>
        </w:rPr>
        <w:t>в община Борован в изборите за кмет на община втори тур на 03.11.2019 г.</w:t>
      </w:r>
    </w:p>
    <w:p w:rsidR="00455F68" w:rsidRPr="004945C6" w:rsidRDefault="00923438" w:rsidP="005A22E9">
      <w:pPr>
        <w:pStyle w:val="a3"/>
        <w:numPr>
          <w:ilvl w:val="0"/>
          <w:numId w:val="3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Разни.</w:t>
      </w:r>
    </w:p>
    <w:p w:rsidR="00010A75" w:rsidRDefault="00010A75" w:rsidP="00455F68">
      <w:pPr>
        <w:pStyle w:val="a3"/>
        <w:spacing w:before="240"/>
        <w:ind w:left="717"/>
        <w:rPr>
          <w:rFonts w:ascii="Times New Roman" w:hAnsi="Times New Roman" w:cs="Times New Roman"/>
        </w:rPr>
      </w:pPr>
    </w:p>
    <w:p w:rsidR="00455F68" w:rsidRPr="004945C6" w:rsidRDefault="00455F68" w:rsidP="00455F68">
      <w:pPr>
        <w:pStyle w:val="a3"/>
        <w:spacing w:before="240"/>
        <w:ind w:left="717"/>
        <w:rPr>
          <w:rFonts w:ascii="Times New Roman" w:hAnsi="Times New Roman" w:cs="Times New Roman"/>
        </w:rPr>
      </w:pPr>
      <w:r w:rsidRPr="004945C6">
        <w:rPr>
          <w:rFonts w:ascii="Times New Roman" w:hAnsi="Times New Roman" w:cs="Times New Roman"/>
        </w:rPr>
        <w:t>По т.1 от дневния ред: Освобождаване и назначаване на членове на СИК</w:t>
      </w:r>
      <w:r w:rsidR="00010A75">
        <w:rPr>
          <w:rFonts w:ascii="Times New Roman" w:hAnsi="Times New Roman" w:cs="Times New Roman"/>
        </w:rPr>
        <w:t>:</w:t>
      </w:r>
    </w:p>
    <w:p w:rsidR="00010A75" w:rsidRDefault="00010A75" w:rsidP="00010A75">
      <w:pPr>
        <w:pStyle w:val="a3"/>
        <w:numPr>
          <w:ilvl w:val="1"/>
          <w:numId w:val="5"/>
        </w:numPr>
        <w:shd w:val="clear" w:color="auto" w:fill="FFFFFF"/>
        <w:spacing w:after="150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0A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Борован е постъпило предложение с вх. №229/02.11.2019 г. от  ПП ГЕРБ , подписан от Георги Христов </w:t>
      </w:r>
      <w:proofErr w:type="spellStart"/>
      <w:r w:rsidRPr="00010A75">
        <w:rPr>
          <w:rFonts w:ascii="Times New Roman" w:eastAsia="Times New Roman" w:hAnsi="Times New Roman" w:cs="Times New Roman"/>
          <w:sz w:val="24"/>
          <w:szCs w:val="24"/>
          <w:lang w:eastAsia="bg-BG"/>
        </w:rPr>
        <w:t>Гетовски</w:t>
      </w:r>
      <w:proofErr w:type="spellEnd"/>
      <w:r w:rsidRPr="00010A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 качеството му на </w:t>
      </w:r>
      <w:proofErr w:type="spellStart"/>
      <w:r w:rsidRPr="00010A7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010A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Петя Цветанова Аврамова упълномощена от Бойко Методиев Борисов в качеството му на председател и представляващ партията, с което се предлага извършването на замени на вече назначени членове на СИК в Община Борован с Решение № 53 - МИ от 24. 09. 2019 г. на ОИК Борован.</w:t>
      </w:r>
    </w:p>
    <w:p w:rsidR="008A6262" w:rsidRPr="00010A75" w:rsidRDefault="008A6262" w:rsidP="008A6262">
      <w:pPr>
        <w:pStyle w:val="a3"/>
        <w:shd w:val="clear" w:color="auto" w:fill="FFFFFF"/>
        <w:spacing w:after="150"/>
        <w:ind w:left="0"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A6262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455F68" w:rsidRPr="004945C6" w:rsidRDefault="00455F68" w:rsidP="00455F68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45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Гласували: 1</w:t>
      </w:r>
      <w:r w:rsidR="00DD1A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</w:p>
    <w:p w:rsidR="00455F68" w:rsidRPr="004945C6" w:rsidRDefault="00455F68" w:rsidP="00455F68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5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</w:t>
      </w:r>
      <w:r w:rsidR="00DD1A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4945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Яна Тошева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Бецинска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Георгиева,   Румяна Илиева Тодорова, Галина Павлова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Белинска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Ивка Антонова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Гердова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Калин Димитров Ценов, Цеца Петрова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Петрова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Цветана Иванова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Гетовска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, Росица Иванова Трифонова, Дияна Величкова Абрамова, Георги Боянов Ралчев,  Даниела Цветанова Ангелова, Ивелина Георгиева Найденова /</w:t>
      </w:r>
    </w:p>
    <w:p w:rsidR="00455F68" w:rsidRPr="004945C6" w:rsidRDefault="00455F68" w:rsidP="00455F68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45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0.</w:t>
      </w:r>
    </w:p>
    <w:p w:rsidR="00455F68" w:rsidRPr="004945C6" w:rsidRDefault="00455F68" w:rsidP="00455F68">
      <w:pPr>
        <w:pStyle w:val="a3"/>
        <w:ind w:left="717"/>
        <w:rPr>
          <w:rFonts w:ascii="Times New Roman" w:hAnsi="Times New Roman" w:cs="Times New Roman"/>
          <w:b/>
          <w:sz w:val="24"/>
          <w:szCs w:val="24"/>
        </w:rPr>
      </w:pPr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се приема под </w:t>
      </w:r>
      <w:r w:rsidRPr="004945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Pr="004945C6">
        <w:rPr>
          <w:rFonts w:ascii="Times New Roman" w:hAnsi="Times New Roman" w:cs="Times New Roman"/>
          <w:b/>
          <w:sz w:val="24"/>
          <w:szCs w:val="24"/>
        </w:rPr>
        <w:t>1</w:t>
      </w:r>
      <w:r w:rsidR="00010A75">
        <w:rPr>
          <w:rFonts w:ascii="Times New Roman" w:hAnsi="Times New Roman" w:cs="Times New Roman"/>
          <w:b/>
          <w:sz w:val="24"/>
          <w:szCs w:val="24"/>
        </w:rPr>
        <w:t>21</w:t>
      </w:r>
      <w:r w:rsidRPr="004945C6">
        <w:rPr>
          <w:rFonts w:ascii="Times New Roman" w:hAnsi="Times New Roman" w:cs="Times New Roman"/>
          <w:b/>
          <w:sz w:val="24"/>
          <w:szCs w:val="24"/>
        </w:rPr>
        <w:t>-МИ/0</w:t>
      </w:r>
      <w:r w:rsidR="00010A75">
        <w:rPr>
          <w:rFonts w:ascii="Times New Roman" w:hAnsi="Times New Roman" w:cs="Times New Roman"/>
          <w:b/>
          <w:sz w:val="24"/>
          <w:szCs w:val="24"/>
        </w:rPr>
        <w:t>2</w:t>
      </w:r>
      <w:r w:rsidRPr="004945C6">
        <w:rPr>
          <w:rFonts w:ascii="Times New Roman" w:hAnsi="Times New Roman" w:cs="Times New Roman"/>
          <w:b/>
          <w:sz w:val="24"/>
          <w:szCs w:val="24"/>
        </w:rPr>
        <w:t>.11.2019 г.</w:t>
      </w:r>
    </w:p>
    <w:p w:rsidR="004945C6" w:rsidRPr="004945C6" w:rsidRDefault="004945C6" w:rsidP="004945C6">
      <w:pPr>
        <w:pStyle w:val="a3"/>
        <w:ind w:left="-142" w:firstLine="859"/>
        <w:rPr>
          <w:rFonts w:ascii="Times New Roman" w:hAnsi="Times New Roman" w:cs="Times New Roman"/>
          <w:b/>
        </w:rPr>
      </w:pPr>
    </w:p>
    <w:p w:rsidR="00010A75" w:rsidRDefault="00010A75" w:rsidP="00010A75">
      <w:pPr>
        <w:pStyle w:val="a4"/>
        <w:numPr>
          <w:ilvl w:val="1"/>
          <w:numId w:val="5"/>
        </w:numPr>
        <w:shd w:val="clear" w:color="auto" w:fill="FFFFFF"/>
        <w:spacing w:after="150"/>
        <w:ind w:left="0" w:firstLine="357"/>
        <w:jc w:val="both"/>
        <w:rPr>
          <w:color w:val="333333"/>
        </w:rPr>
      </w:pPr>
      <w:r w:rsidRPr="008F1424">
        <w:rPr>
          <w:color w:val="333333"/>
        </w:rPr>
        <w:t>В Общинска избирателна комисия Борован е постъпило предложение с вх. №</w:t>
      </w:r>
      <w:r>
        <w:rPr>
          <w:color w:val="333333"/>
        </w:rPr>
        <w:t xml:space="preserve">216/01.11.2019 г. </w:t>
      </w:r>
      <w:r w:rsidRPr="006F4691">
        <w:t xml:space="preserve">от  , подписан от Георги </w:t>
      </w:r>
      <w:r>
        <w:t>Иванов Петров,</w:t>
      </w:r>
      <w:r w:rsidRPr="006F4691">
        <w:t xml:space="preserve"> в качеството му на упълномощен представител на </w:t>
      </w:r>
      <w:r>
        <w:t>К</w:t>
      </w:r>
      <w:r w:rsidRPr="006F4691">
        <w:t xml:space="preserve">П </w:t>
      </w:r>
      <w:r>
        <w:t xml:space="preserve">„ОБЕДИНЕНИ ПАТРИОТИ“, </w:t>
      </w:r>
      <w:r w:rsidRPr="008F1424">
        <w:rPr>
          <w:color w:val="333333"/>
        </w:rPr>
        <w:t>с което се предлага извършването на замени на вече назначени членове на СИК в Община Борован с Решение № 53 - МИ от 24. 09. 2019 г. на ОИК Борован.</w:t>
      </w:r>
    </w:p>
    <w:p w:rsidR="008A6262" w:rsidRDefault="008A6262" w:rsidP="008A6262">
      <w:pPr>
        <w:pStyle w:val="a4"/>
        <w:shd w:val="clear" w:color="auto" w:fill="FFFFFF"/>
        <w:spacing w:after="150"/>
        <w:ind w:firstLine="357"/>
        <w:jc w:val="both"/>
        <w:rPr>
          <w:color w:val="333333"/>
        </w:rPr>
      </w:pPr>
      <w:r>
        <w:rPr>
          <w:color w:val="333333"/>
        </w:rPr>
        <w:t xml:space="preserve">Г-жа </w:t>
      </w:r>
      <w:proofErr w:type="spellStart"/>
      <w:r>
        <w:rPr>
          <w:color w:val="333333"/>
        </w:rPr>
        <w:t>Бецинска</w:t>
      </w:r>
      <w:proofErr w:type="spellEnd"/>
      <w:r>
        <w:rPr>
          <w:color w:val="333333"/>
        </w:rPr>
        <w:t xml:space="preserve">: В предложението са записани две замени на членове на СИК. Втората не може да бъде направена, тъй като предложения нов член на СИК – Десислава Марковска е зам. кмет в община Борован и предложението на </w:t>
      </w:r>
      <w:r w:rsidRPr="008A6262">
        <w:rPr>
          <w:color w:val="333333"/>
        </w:rPr>
        <w:t>КП „ОБЕДИНЕНИ ПАТРИОТИ“</w:t>
      </w:r>
      <w:r>
        <w:rPr>
          <w:color w:val="333333"/>
        </w:rPr>
        <w:t xml:space="preserve"> е в нарушение на чл.96 и чл.66, ал.1 т.6.</w:t>
      </w:r>
    </w:p>
    <w:p w:rsidR="008A6262" w:rsidRPr="008F1424" w:rsidRDefault="008A6262" w:rsidP="008A6262">
      <w:pPr>
        <w:pStyle w:val="a4"/>
        <w:shd w:val="clear" w:color="auto" w:fill="FFFFFF"/>
        <w:spacing w:after="150"/>
        <w:ind w:firstLine="357"/>
        <w:jc w:val="both"/>
        <w:rPr>
          <w:color w:val="333333"/>
        </w:rPr>
      </w:pPr>
      <w:r w:rsidRPr="008A6262">
        <w:rPr>
          <w:color w:val="333333"/>
        </w:rPr>
        <w:t xml:space="preserve">Не постъпиха </w:t>
      </w:r>
      <w:r>
        <w:rPr>
          <w:color w:val="333333"/>
        </w:rPr>
        <w:t xml:space="preserve">други </w:t>
      </w:r>
      <w:r w:rsidRPr="008A6262">
        <w:rPr>
          <w:color w:val="333333"/>
        </w:rPr>
        <w:t>предложения за изменение или допълване на проекта за решение и същият беше подложен на гласуване.</w:t>
      </w:r>
    </w:p>
    <w:p w:rsidR="004945C6" w:rsidRPr="004945C6" w:rsidRDefault="004945C6" w:rsidP="00010A75">
      <w:pPr>
        <w:pStyle w:val="a3"/>
        <w:spacing w:before="100" w:beforeAutospacing="1" w:after="100" w:afterAutospacing="1" w:line="240" w:lineRule="auto"/>
        <w:ind w:left="7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45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</w:t>
      </w:r>
      <w:r w:rsidR="00DD1A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</w:p>
    <w:p w:rsidR="004945C6" w:rsidRPr="004945C6" w:rsidRDefault="004945C6" w:rsidP="004945C6">
      <w:pPr>
        <w:pStyle w:val="a3"/>
        <w:spacing w:before="100" w:beforeAutospacing="1" w:after="100" w:afterAutospacing="1" w:line="240" w:lineRule="auto"/>
        <w:ind w:left="0" w:firstLine="107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5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</w:t>
      </w:r>
      <w:r w:rsidR="00DD1A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Яна Тошева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Бецинска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Георгиева,   Румяна Илиева Тодорова, Галина Павлова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Белинска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Ивка Антонова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Гердова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Калин Димитров Ценов, Цеца Петрова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Петрова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Цветана Иванова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Гетовска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, Росица Иванова Трифонова, Дияна Величкова Абрамова, Георги Боянов Ралчев,  Даниела Цветанова Ангелова, Ивелина Георгиева Найденова /</w:t>
      </w:r>
    </w:p>
    <w:p w:rsidR="004945C6" w:rsidRPr="004945C6" w:rsidRDefault="004945C6" w:rsidP="004945C6">
      <w:pPr>
        <w:pStyle w:val="a3"/>
        <w:spacing w:before="100" w:beforeAutospacing="1" w:after="100" w:afterAutospacing="1" w:line="240" w:lineRule="auto"/>
        <w:ind w:left="10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45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0.</w:t>
      </w:r>
    </w:p>
    <w:p w:rsidR="00455F68" w:rsidRDefault="004945C6" w:rsidP="004945C6">
      <w:pPr>
        <w:pStyle w:val="a3"/>
        <w:spacing w:before="100" w:beforeAutospacing="1" w:after="100" w:afterAutospacing="1" w:line="240" w:lineRule="auto"/>
        <w:ind w:left="0" w:firstLine="107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се приема под </w:t>
      </w:r>
      <w:r w:rsidRPr="004945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</w:t>
      </w:r>
      <w:r w:rsidR="00010A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22</w:t>
      </w:r>
      <w:r w:rsidRPr="004945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-МИ/0</w:t>
      </w:r>
      <w:r w:rsidR="00010A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4945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.11.2019 г</w:t>
      </w:r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945C6" w:rsidRDefault="004945C6" w:rsidP="004945C6">
      <w:pPr>
        <w:pStyle w:val="a3"/>
        <w:spacing w:before="100" w:beforeAutospacing="1" w:after="100" w:afterAutospacing="1" w:line="240" w:lineRule="auto"/>
        <w:ind w:left="0" w:firstLine="107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0A70" w:rsidRDefault="007532C5" w:rsidP="007532C5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532C5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Общинска избирателна комисия Борован е постъпило предложение с вх. №231/02.11.2019 г. от, подписан от Петър Добрев Бонев, в качеството му на упълномощен представител на ПП „ДПС“, с което се предлага извършването на замени на вече назначени членове на СИК в Община Борован с Решение № 53 - МИ от 24. 09. 2019 г. на ОИК Борован.</w:t>
      </w:r>
    </w:p>
    <w:p w:rsidR="002708BC" w:rsidRPr="008F1424" w:rsidRDefault="002708BC" w:rsidP="002708BC">
      <w:pPr>
        <w:pStyle w:val="a4"/>
        <w:shd w:val="clear" w:color="auto" w:fill="FFFFFF"/>
        <w:spacing w:after="150"/>
        <w:ind w:firstLine="357"/>
        <w:jc w:val="both"/>
        <w:rPr>
          <w:color w:val="333333"/>
        </w:rPr>
      </w:pPr>
      <w:r w:rsidRPr="008A6262">
        <w:rPr>
          <w:color w:val="333333"/>
        </w:rPr>
        <w:t xml:space="preserve">Не постъпиха </w:t>
      </w:r>
      <w:r>
        <w:rPr>
          <w:color w:val="333333"/>
        </w:rPr>
        <w:t xml:space="preserve">други </w:t>
      </w:r>
      <w:r w:rsidRPr="008A6262">
        <w:rPr>
          <w:color w:val="333333"/>
        </w:rPr>
        <w:t>предложения за изменение или допълване на проекта за решение и същият беше подложен на гласуване.</w:t>
      </w:r>
    </w:p>
    <w:p w:rsidR="002708BC" w:rsidRPr="004945C6" w:rsidRDefault="002708BC" w:rsidP="002708BC">
      <w:pPr>
        <w:pStyle w:val="a3"/>
        <w:spacing w:before="100" w:beforeAutospacing="1" w:after="100" w:afterAutospacing="1" w:line="240" w:lineRule="auto"/>
        <w:ind w:left="7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45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</w:t>
      </w:r>
      <w:r w:rsidR="00DD1A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</w:p>
    <w:p w:rsidR="002708BC" w:rsidRPr="004945C6" w:rsidRDefault="002708BC" w:rsidP="002708BC">
      <w:pPr>
        <w:pStyle w:val="a3"/>
        <w:spacing w:before="100" w:beforeAutospacing="1" w:after="100" w:afterAutospacing="1" w:line="240" w:lineRule="auto"/>
        <w:ind w:left="0" w:firstLine="107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5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</w:t>
      </w:r>
      <w:r w:rsidR="00DD1A4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Яна Тошева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Бецинска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Георгиева,   Румяна Илиева Тодорова, Галина Павлова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Белинска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Ивка Антонова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Гердова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Калин Димитров Ценов, Цеца Петрова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Петрова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Цветана Иванова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Гетовска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, Росица Иванова Трифонова, Дияна Величкова Абрамова, Георги Боянов Ралчев,  Даниела Цветанова Ангелова, Ивелина Георгиева Найденова /</w:t>
      </w:r>
    </w:p>
    <w:p w:rsidR="002708BC" w:rsidRPr="004945C6" w:rsidRDefault="002708BC" w:rsidP="002708BC">
      <w:pPr>
        <w:pStyle w:val="a3"/>
        <w:spacing w:before="100" w:beforeAutospacing="1" w:after="100" w:afterAutospacing="1" w:line="240" w:lineRule="auto"/>
        <w:ind w:left="10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45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0.</w:t>
      </w:r>
    </w:p>
    <w:p w:rsidR="002708BC" w:rsidRDefault="002708BC" w:rsidP="002708BC">
      <w:pPr>
        <w:pStyle w:val="a3"/>
        <w:spacing w:before="100" w:beforeAutospacing="1" w:after="100" w:afterAutospacing="1" w:line="240" w:lineRule="auto"/>
        <w:ind w:left="0" w:firstLine="107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се приема под </w:t>
      </w:r>
      <w:r w:rsidRPr="004945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23</w:t>
      </w:r>
      <w:r w:rsidRPr="004945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-МИ/0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4945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.11.2019 г</w:t>
      </w:r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311AD" w:rsidRDefault="007311AD" w:rsidP="002708BC">
      <w:pPr>
        <w:pStyle w:val="a3"/>
        <w:spacing w:before="100" w:beforeAutospacing="1" w:after="100" w:afterAutospacing="1" w:line="240" w:lineRule="auto"/>
        <w:ind w:left="0" w:firstLine="107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DD34AE" w:rsidRDefault="007311AD" w:rsidP="007311AD">
      <w:pPr>
        <w:pStyle w:val="a3"/>
        <w:numPr>
          <w:ilvl w:val="1"/>
          <w:numId w:val="5"/>
        </w:numPr>
        <w:spacing w:before="100" w:beforeAutospacing="1" w:after="100" w:afterAutospacing="1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11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Борован е постъпило предложение с вх. №241/02.11.2019 г. от  ПП ГЕРБ , подписан от Георги Христов </w:t>
      </w:r>
      <w:proofErr w:type="spellStart"/>
      <w:r w:rsidRPr="007311AD">
        <w:rPr>
          <w:rFonts w:ascii="Times New Roman" w:eastAsia="Times New Roman" w:hAnsi="Times New Roman" w:cs="Times New Roman"/>
          <w:sz w:val="24"/>
          <w:szCs w:val="24"/>
          <w:lang w:eastAsia="bg-BG"/>
        </w:rPr>
        <w:t>Гетовски</w:t>
      </w:r>
      <w:proofErr w:type="spellEnd"/>
      <w:r w:rsidRPr="007311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в качеството му на </w:t>
      </w:r>
      <w:proofErr w:type="spellStart"/>
      <w:r w:rsidRPr="007311A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</w:t>
      </w:r>
      <w:proofErr w:type="spellEnd"/>
      <w:r w:rsidRPr="007311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 на Петя Цветанова Аврамова упълномощена от Бойко Методиев Борисов в качеството му на председател и представляващ партията, с което се </w:t>
      </w:r>
      <w:r w:rsidRPr="007311AD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предлага извършването на замени на вече назначени членове на ПСИК в Община Борован с Решение № 74 - МИ от 16.10. 2019 г. на ОИК Борован.</w:t>
      </w:r>
    </w:p>
    <w:p w:rsidR="007311AD" w:rsidRPr="008F1424" w:rsidRDefault="007311AD" w:rsidP="007311AD">
      <w:pPr>
        <w:pStyle w:val="a4"/>
        <w:shd w:val="clear" w:color="auto" w:fill="FFFFFF"/>
        <w:spacing w:after="150"/>
        <w:ind w:firstLine="357"/>
        <w:jc w:val="both"/>
        <w:rPr>
          <w:color w:val="333333"/>
        </w:rPr>
      </w:pPr>
      <w:r w:rsidRPr="008A6262">
        <w:rPr>
          <w:color w:val="333333"/>
        </w:rPr>
        <w:t xml:space="preserve">Не постъпиха </w:t>
      </w:r>
      <w:r>
        <w:rPr>
          <w:color w:val="333333"/>
        </w:rPr>
        <w:t xml:space="preserve">други </w:t>
      </w:r>
      <w:r w:rsidRPr="008A6262">
        <w:rPr>
          <w:color w:val="333333"/>
        </w:rPr>
        <w:t>предложения за изменение или допълване на проекта за решение и същият беше подложен на гласуване.</w:t>
      </w:r>
    </w:p>
    <w:p w:rsidR="007311AD" w:rsidRPr="004945C6" w:rsidRDefault="007311AD" w:rsidP="007311AD">
      <w:pPr>
        <w:pStyle w:val="a3"/>
        <w:spacing w:before="100" w:beforeAutospacing="1" w:after="100" w:afterAutospacing="1" w:line="240" w:lineRule="auto"/>
        <w:ind w:left="7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45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</w:p>
    <w:p w:rsidR="007311AD" w:rsidRPr="004945C6" w:rsidRDefault="007311AD" w:rsidP="007311AD">
      <w:pPr>
        <w:pStyle w:val="a3"/>
        <w:spacing w:before="100" w:beforeAutospacing="1" w:after="100" w:afterAutospacing="1" w:line="240" w:lineRule="auto"/>
        <w:ind w:left="0" w:firstLine="107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5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Яна Тошева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Бецинска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Георгиева,   Румяна Илиева Тодорова, Галина Павлова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Белинска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Ивка Антонова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Гердова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Калин Димитров Ценов, Цеца Петрова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Петрова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Цветана Иванова </w:t>
      </w:r>
      <w:proofErr w:type="spellStart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Гетовска</w:t>
      </w:r>
      <w:proofErr w:type="spellEnd"/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, Росица Иванова Трифонова, Дияна Величкова Абрамова, Георги Боянов Ралчев,  Даниела Цветанова Ангелова, Ивелина Георгиева Найденова /</w:t>
      </w:r>
    </w:p>
    <w:p w:rsidR="007311AD" w:rsidRPr="004945C6" w:rsidRDefault="007311AD" w:rsidP="007311AD">
      <w:pPr>
        <w:pStyle w:val="a3"/>
        <w:spacing w:before="100" w:beforeAutospacing="1" w:after="100" w:afterAutospacing="1" w:line="240" w:lineRule="auto"/>
        <w:ind w:left="107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45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0.</w:t>
      </w:r>
    </w:p>
    <w:p w:rsidR="007311AD" w:rsidRDefault="007311AD" w:rsidP="007311AD">
      <w:pPr>
        <w:pStyle w:val="a3"/>
        <w:spacing w:before="100" w:beforeAutospacing="1" w:after="100" w:afterAutospacing="1" w:line="240" w:lineRule="auto"/>
        <w:ind w:left="0" w:firstLine="107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се приема под </w:t>
      </w:r>
      <w:r w:rsidRPr="004945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29</w:t>
      </w:r>
      <w:r w:rsidRPr="004945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-МИ/0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4945C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.11.2019 г</w:t>
      </w:r>
      <w:r w:rsidRPr="004945C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311AD" w:rsidRDefault="007311AD" w:rsidP="007311AD">
      <w:pPr>
        <w:pStyle w:val="a3"/>
        <w:spacing w:before="100" w:beforeAutospacing="1" w:after="100" w:afterAutospacing="1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7057" w:rsidRDefault="007532C5" w:rsidP="007532C5">
      <w:pPr>
        <w:pStyle w:val="a3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т.2 от дневния ред: </w:t>
      </w:r>
      <w:r w:rsidRPr="007532C5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7532C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7532C5" w:rsidRDefault="00E37057" w:rsidP="007532C5">
      <w:pPr>
        <w:pStyle w:val="a3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2.1. </w:t>
      </w:r>
      <w:r w:rsidR="007532C5" w:rsidRPr="007532C5">
        <w:rPr>
          <w:rFonts w:ascii="Times New Roman" w:eastAsia="Times New Roman" w:hAnsi="Times New Roman" w:cs="Times New Roman"/>
          <w:sz w:val="24"/>
          <w:szCs w:val="24"/>
          <w:lang w:eastAsia="bg-BG"/>
        </w:rPr>
        <w:t>Оттегляне на пълномощни и заличаване от списъка на упълномощени представители на МК „СЪЮЗ НА ДЕМОКРАТИЧНИТЕ СИЛИ“</w:t>
      </w:r>
    </w:p>
    <w:p w:rsidR="007532C5" w:rsidRDefault="007532C5" w:rsidP="007532C5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2C5">
        <w:rPr>
          <w:rFonts w:ascii="Times New Roman" w:eastAsia="Times New Roman" w:hAnsi="Times New Roman" w:cs="Times New Roman"/>
          <w:sz w:val="24"/>
          <w:szCs w:val="24"/>
          <w:lang w:eastAsia="bg-BG"/>
        </w:rPr>
        <w:t>В заявлението, постъпило с вх.№ 237/02.11.2019 г. се заявява оттеглянето на 1 (един) брой пълномощно, регистрирано с Решение № 91-МИ/25.10.2019 г.</w:t>
      </w:r>
    </w:p>
    <w:p w:rsidR="007532C5" w:rsidRDefault="007532C5" w:rsidP="007532C5">
      <w:pPr>
        <w:pStyle w:val="a3"/>
        <w:spacing w:before="100" w:beforeAutospacing="1" w:after="100" w:afterAutospacing="1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32C5" w:rsidRPr="007532C5" w:rsidRDefault="007532C5" w:rsidP="007532C5">
      <w:pPr>
        <w:pStyle w:val="a3"/>
        <w:spacing w:after="10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2C5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постъпиха други предложения за изменение или допълване на проекта за решение и същият беше подложен на гласуване.</w:t>
      </w:r>
    </w:p>
    <w:p w:rsidR="007532C5" w:rsidRPr="007532C5" w:rsidRDefault="007532C5" w:rsidP="007532C5">
      <w:pPr>
        <w:pStyle w:val="a3"/>
        <w:ind w:left="0" w:firstLine="7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532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10</w:t>
      </w:r>
    </w:p>
    <w:p w:rsidR="007532C5" w:rsidRPr="007532C5" w:rsidRDefault="007532C5" w:rsidP="007532C5">
      <w:pPr>
        <w:pStyle w:val="a3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2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10</w:t>
      </w:r>
      <w:r w:rsidRPr="007532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Яна Тошева </w:t>
      </w:r>
      <w:proofErr w:type="spellStart"/>
      <w:r w:rsidRPr="007532C5">
        <w:rPr>
          <w:rFonts w:ascii="Times New Roman" w:eastAsia="Times New Roman" w:hAnsi="Times New Roman" w:cs="Times New Roman"/>
          <w:sz w:val="24"/>
          <w:szCs w:val="24"/>
          <w:lang w:eastAsia="bg-BG"/>
        </w:rPr>
        <w:t>Бецинска</w:t>
      </w:r>
      <w:proofErr w:type="spellEnd"/>
      <w:r w:rsidRPr="007532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Георгиева,   Румяна Илиева Тодорова, Галина Павлова </w:t>
      </w:r>
      <w:proofErr w:type="spellStart"/>
      <w:r w:rsidRPr="007532C5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Белинска</w:t>
      </w:r>
      <w:proofErr w:type="spellEnd"/>
      <w:r w:rsidRPr="007532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Ивка Антонова </w:t>
      </w:r>
      <w:proofErr w:type="spellStart"/>
      <w:r w:rsidRPr="007532C5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Гердова</w:t>
      </w:r>
      <w:proofErr w:type="spellEnd"/>
      <w:r w:rsidRPr="007532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Калин Димитров Ценов, Цеца Петрова </w:t>
      </w:r>
      <w:proofErr w:type="spellStart"/>
      <w:r w:rsidRPr="007532C5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Петрова</w:t>
      </w:r>
      <w:proofErr w:type="spellEnd"/>
      <w:r w:rsidRPr="007532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Цветана Иванова </w:t>
      </w:r>
      <w:proofErr w:type="spellStart"/>
      <w:r w:rsidRPr="007532C5">
        <w:rPr>
          <w:rFonts w:ascii="Times New Roman" w:eastAsia="Times New Roman" w:hAnsi="Times New Roman" w:cs="Times New Roman"/>
          <w:sz w:val="24"/>
          <w:szCs w:val="24"/>
          <w:lang w:eastAsia="bg-BG"/>
        </w:rPr>
        <w:t>Гетовска</w:t>
      </w:r>
      <w:proofErr w:type="spellEnd"/>
      <w:r w:rsidRPr="007532C5">
        <w:rPr>
          <w:rFonts w:ascii="Times New Roman" w:eastAsia="Times New Roman" w:hAnsi="Times New Roman" w:cs="Times New Roman"/>
          <w:sz w:val="24"/>
          <w:szCs w:val="24"/>
          <w:lang w:eastAsia="bg-BG"/>
        </w:rPr>
        <w:t>, Росица Иванова Трифонова, Дияна Величкова Абрамова, Георги Боянов Ралчев,  Даниела Цветанова Ангелова, Ивелина Георгиева Найденова /</w:t>
      </w:r>
    </w:p>
    <w:p w:rsidR="007532C5" w:rsidRPr="007532C5" w:rsidRDefault="007532C5" w:rsidP="007532C5">
      <w:pPr>
        <w:pStyle w:val="a3"/>
        <w:ind w:left="0" w:firstLine="72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532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0.</w:t>
      </w:r>
    </w:p>
    <w:p w:rsidR="007532C5" w:rsidRDefault="007532C5" w:rsidP="007532C5">
      <w:pPr>
        <w:pStyle w:val="a3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32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се приема под </w:t>
      </w:r>
      <w:r w:rsidRPr="007532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24</w:t>
      </w:r>
      <w:r w:rsidRPr="007532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-МИ/02.11.2019 г</w:t>
      </w:r>
      <w:r w:rsidRPr="007532C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532C5" w:rsidRPr="007532C5" w:rsidRDefault="007532C5" w:rsidP="007532C5">
      <w:pPr>
        <w:pStyle w:val="a3"/>
        <w:ind w:firstLine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32C5" w:rsidRPr="007532C5" w:rsidRDefault="007532C5" w:rsidP="005C15E8">
      <w:pPr>
        <w:pStyle w:val="a3"/>
        <w:numPr>
          <w:ilvl w:val="0"/>
          <w:numId w:val="2"/>
        </w:numPr>
        <w:spacing w:before="100" w:beforeAutospacing="1" w:after="0" w:afterAutospacing="1" w:line="240" w:lineRule="auto"/>
        <w:ind w:left="0" w:firstLine="36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7532C5">
        <w:rPr>
          <w:rFonts w:ascii="Times New Roman" w:eastAsia="Times New Roman" w:hAnsi="Times New Roman" w:cs="Times New Roman"/>
          <w:sz w:val="24"/>
          <w:szCs w:val="24"/>
          <w:lang w:eastAsia="bg-BG"/>
        </w:rPr>
        <w:t>В заявлението, постъпило с вх.№ 232/02.11.2019 г. се заявява оттеглянето на пълномощни и заличаване от списъка на упълномощени представители и  регистриране на 5 (пет) броя нови упълномощени представители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532C5" w:rsidRPr="007532C5" w:rsidRDefault="007532C5" w:rsidP="007532C5">
      <w:pPr>
        <w:pStyle w:val="a3"/>
        <w:spacing w:before="100" w:beforeAutospacing="1" w:after="0" w:afterAutospacing="1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7532C5">
        <w:rPr>
          <w:rFonts w:ascii="Times New Roman" w:hAnsi="Times New Roman"/>
          <w:bCs/>
          <w:sz w:val="24"/>
          <w:szCs w:val="24"/>
          <w:lang w:eastAsia="bg-BG"/>
        </w:rPr>
        <w:t>Не постъпиха други предложения за изменение или допълване на проекта за решение и същият беше подложен на гласуване</w:t>
      </w:r>
      <w:r w:rsidRPr="007532C5">
        <w:rPr>
          <w:rFonts w:ascii="Times New Roman" w:hAnsi="Times New Roman"/>
          <w:b/>
          <w:bCs/>
          <w:sz w:val="24"/>
          <w:szCs w:val="24"/>
          <w:lang w:eastAsia="bg-BG"/>
        </w:rPr>
        <w:t>.</w:t>
      </w:r>
    </w:p>
    <w:p w:rsidR="007532C5" w:rsidRPr="007532C5" w:rsidRDefault="007532C5" w:rsidP="007532C5">
      <w:pPr>
        <w:pStyle w:val="a3"/>
        <w:spacing w:before="100" w:beforeAutospacing="1" w:after="0" w:afterAutospacing="1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7532C5">
        <w:rPr>
          <w:rFonts w:ascii="Times New Roman" w:hAnsi="Times New Roman"/>
          <w:b/>
          <w:bCs/>
          <w:sz w:val="24"/>
          <w:szCs w:val="24"/>
          <w:lang w:eastAsia="bg-BG"/>
        </w:rPr>
        <w:t>Гласували: 10</w:t>
      </w:r>
    </w:p>
    <w:p w:rsidR="007532C5" w:rsidRPr="007532C5" w:rsidRDefault="007532C5" w:rsidP="007532C5">
      <w:pPr>
        <w:pStyle w:val="a3"/>
        <w:spacing w:before="100" w:beforeAutospacing="1" w:after="0" w:afterAutospacing="1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7532C5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За – 10 </w:t>
      </w:r>
      <w:r w:rsidRPr="007532C5">
        <w:rPr>
          <w:rFonts w:ascii="Times New Roman" w:hAnsi="Times New Roman"/>
          <w:bCs/>
          <w:sz w:val="24"/>
          <w:szCs w:val="24"/>
          <w:lang w:eastAsia="bg-BG"/>
        </w:rPr>
        <w:t xml:space="preserve">/ Яна Тошева </w:t>
      </w:r>
      <w:proofErr w:type="spellStart"/>
      <w:r w:rsidRPr="007532C5">
        <w:rPr>
          <w:rFonts w:ascii="Times New Roman" w:hAnsi="Times New Roman"/>
          <w:bCs/>
          <w:sz w:val="24"/>
          <w:szCs w:val="24"/>
          <w:lang w:eastAsia="bg-BG"/>
        </w:rPr>
        <w:t>Бецинска</w:t>
      </w:r>
      <w:proofErr w:type="spellEnd"/>
      <w:r w:rsidRPr="007532C5">
        <w:rPr>
          <w:rFonts w:ascii="Times New Roman" w:hAnsi="Times New Roman"/>
          <w:bCs/>
          <w:sz w:val="24"/>
          <w:szCs w:val="24"/>
          <w:lang w:eastAsia="bg-BG"/>
        </w:rPr>
        <w:t xml:space="preserve"> – Георгиева,   Румяна Илиева Тодорова, Галина Павлова </w:t>
      </w:r>
      <w:proofErr w:type="spellStart"/>
      <w:r w:rsidRPr="007532C5">
        <w:rPr>
          <w:rFonts w:ascii="Times New Roman" w:hAnsi="Times New Roman"/>
          <w:bCs/>
          <w:sz w:val="24"/>
          <w:szCs w:val="24"/>
          <w:lang w:eastAsia="bg-BG"/>
        </w:rPr>
        <w:t>Белинска</w:t>
      </w:r>
      <w:proofErr w:type="spellEnd"/>
      <w:r w:rsidRPr="007532C5">
        <w:rPr>
          <w:rFonts w:ascii="Times New Roman" w:hAnsi="Times New Roman"/>
          <w:bCs/>
          <w:sz w:val="24"/>
          <w:szCs w:val="24"/>
          <w:lang w:eastAsia="bg-BG"/>
        </w:rPr>
        <w:t xml:space="preserve">, Ивка Антонова </w:t>
      </w:r>
      <w:proofErr w:type="spellStart"/>
      <w:r w:rsidRPr="007532C5">
        <w:rPr>
          <w:rFonts w:ascii="Times New Roman" w:hAnsi="Times New Roman"/>
          <w:bCs/>
          <w:sz w:val="24"/>
          <w:szCs w:val="24"/>
          <w:lang w:eastAsia="bg-BG"/>
        </w:rPr>
        <w:t>Гердова</w:t>
      </w:r>
      <w:proofErr w:type="spellEnd"/>
      <w:r w:rsidRPr="007532C5">
        <w:rPr>
          <w:rFonts w:ascii="Times New Roman" w:hAnsi="Times New Roman"/>
          <w:bCs/>
          <w:sz w:val="24"/>
          <w:szCs w:val="24"/>
          <w:lang w:eastAsia="bg-BG"/>
        </w:rPr>
        <w:t xml:space="preserve">, Калин Димитров Ценов, Цеца Петрова </w:t>
      </w:r>
      <w:proofErr w:type="spellStart"/>
      <w:r w:rsidRPr="007532C5">
        <w:rPr>
          <w:rFonts w:ascii="Times New Roman" w:hAnsi="Times New Roman"/>
          <w:bCs/>
          <w:sz w:val="24"/>
          <w:szCs w:val="24"/>
          <w:lang w:eastAsia="bg-BG"/>
        </w:rPr>
        <w:t>Петрова</w:t>
      </w:r>
      <w:proofErr w:type="spellEnd"/>
      <w:r w:rsidRPr="007532C5">
        <w:rPr>
          <w:rFonts w:ascii="Times New Roman" w:hAnsi="Times New Roman"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7532C5">
        <w:rPr>
          <w:rFonts w:ascii="Times New Roman" w:hAnsi="Times New Roman"/>
          <w:bCs/>
          <w:sz w:val="24"/>
          <w:szCs w:val="24"/>
          <w:lang w:eastAsia="bg-BG"/>
        </w:rPr>
        <w:t>Гетовска</w:t>
      </w:r>
      <w:proofErr w:type="spellEnd"/>
      <w:r w:rsidRPr="007532C5">
        <w:rPr>
          <w:rFonts w:ascii="Times New Roman" w:hAnsi="Times New Roman"/>
          <w:bCs/>
          <w:sz w:val="24"/>
          <w:szCs w:val="24"/>
          <w:lang w:eastAsia="bg-BG"/>
        </w:rPr>
        <w:t>, Росица Иванова Трифонова, Дияна Величкова Абрамова, Георги Боянов Ралчев,  Даниела Цветанова Ангелова, Ивелина Георгиева Найденова /</w:t>
      </w:r>
    </w:p>
    <w:p w:rsidR="007532C5" w:rsidRPr="007532C5" w:rsidRDefault="007532C5" w:rsidP="007532C5">
      <w:pPr>
        <w:pStyle w:val="a3"/>
        <w:spacing w:before="100" w:beforeAutospacing="1" w:after="0" w:afterAutospacing="1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7532C5">
        <w:rPr>
          <w:rFonts w:ascii="Times New Roman" w:hAnsi="Times New Roman"/>
          <w:b/>
          <w:bCs/>
          <w:sz w:val="24"/>
          <w:szCs w:val="24"/>
          <w:lang w:eastAsia="bg-BG"/>
        </w:rPr>
        <w:t>Против – 0.</w:t>
      </w:r>
    </w:p>
    <w:p w:rsidR="007532C5" w:rsidRDefault="007532C5" w:rsidP="007532C5">
      <w:pPr>
        <w:pStyle w:val="a3"/>
        <w:spacing w:before="100" w:beforeAutospacing="1" w:after="0" w:afterAutospacing="1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7532C5">
        <w:rPr>
          <w:rFonts w:ascii="Times New Roman" w:hAnsi="Times New Roman"/>
          <w:b/>
          <w:bCs/>
          <w:sz w:val="24"/>
          <w:szCs w:val="24"/>
          <w:lang w:eastAsia="bg-BG"/>
        </w:rPr>
        <w:t>Решението се приема под № 12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6</w:t>
      </w:r>
      <w:r w:rsidRPr="007532C5">
        <w:rPr>
          <w:rFonts w:ascii="Times New Roman" w:hAnsi="Times New Roman"/>
          <w:b/>
          <w:bCs/>
          <w:sz w:val="24"/>
          <w:szCs w:val="24"/>
          <w:lang w:eastAsia="bg-BG"/>
        </w:rPr>
        <w:t>-МИ/02.11.2019 г.</w:t>
      </w:r>
    </w:p>
    <w:p w:rsidR="007532C5" w:rsidRDefault="007532C5" w:rsidP="007532C5">
      <w:pPr>
        <w:pStyle w:val="a3"/>
        <w:spacing w:before="100" w:beforeAutospacing="1" w:after="0" w:afterAutospacing="1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E37057" w:rsidRPr="00E37057" w:rsidRDefault="00E37057" w:rsidP="00E37057">
      <w:pPr>
        <w:pStyle w:val="a3"/>
        <w:spacing w:after="0"/>
        <w:ind w:left="0" w:firstLine="360"/>
        <w:jc w:val="both"/>
        <w:rPr>
          <w:bCs/>
        </w:rPr>
      </w:pPr>
      <w:r>
        <w:rPr>
          <w:rFonts w:ascii="Times New Roman" w:hAnsi="Times New Roman"/>
          <w:bCs/>
          <w:sz w:val="24"/>
          <w:szCs w:val="24"/>
          <w:lang w:eastAsia="bg-BG"/>
        </w:rPr>
        <w:t xml:space="preserve">2.2. </w:t>
      </w:r>
      <w:r w:rsidRPr="00E37057">
        <w:rPr>
          <w:bCs/>
        </w:rPr>
        <w:t>Оттегляне на пълномощно и заличаване от списъка на упълномощени представители на ПП ГЕРБ при произвеждане на втори тур за кмет на община Борован на 03.11.2019 г.</w:t>
      </w:r>
    </w:p>
    <w:p w:rsidR="00E37057" w:rsidRPr="00E37057" w:rsidRDefault="00E37057" w:rsidP="00E37057">
      <w:pPr>
        <w:pStyle w:val="a3"/>
        <w:spacing w:after="0"/>
        <w:ind w:left="0" w:firstLine="360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E37057">
        <w:rPr>
          <w:rFonts w:ascii="Times New Roman" w:hAnsi="Times New Roman"/>
          <w:bCs/>
          <w:sz w:val="24"/>
          <w:szCs w:val="24"/>
          <w:lang w:eastAsia="bg-BG"/>
        </w:rPr>
        <w:t xml:space="preserve">Постъпило е заявление с вх. № 239/02.11.2019 год. от  ПП ГЕРБ , подписан от Георги Христов </w:t>
      </w:r>
      <w:proofErr w:type="spellStart"/>
      <w:r w:rsidRPr="00E37057">
        <w:rPr>
          <w:rFonts w:ascii="Times New Roman" w:hAnsi="Times New Roman"/>
          <w:bCs/>
          <w:sz w:val="24"/>
          <w:szCs w:val="24"/>
          <w:lang w:eastAsia="bg-BG"/>
        </w:rPr>
        <w:t>Гетовски</w:t>
      </w:r>
      <w:proofErr w:type="spellEnd"/>
      <w:r w:rsidRPr="00E37057">
        <w:rPr>
          <w:rFonts w:ascii="Times New Roman" w:hAnsi="Times New Roman"/>
          <w:bCs/>
          <w:sz w:val="24"/>
          <w:szCs w:val="24"/>
          <w:lang w:eastAsia="bg-BG"/>
        </w:rPr>
        <w:t xml:space="preserve">  в качеството му на </w:t>
      </w:r>
      <w:proofErr w:type="spellStart"/>
      <w:r w:rsidRPr="00E37057">
        <w:rPr>
          <w:rFonts w:ascii="Times New Roman" w:hAnsi="Times New Roman"/>
          <w:bCs/>
          <w:sz w:val="24"/>
          <w:szCs w:val="24"/>
          <w:lang w:eastAsia="bg-BG"/>
        </w:rPr>
        <w:t>преупълномощен</w:t>
      </w:r>
      <w:proofErr w:type="spellEnd"/>
      <w:r w:rsidRPr="00E37057">
        <w:rPr>
          <w:rFonts w:ascii="Times New Roman" w:hAnsi="Times New Roman"/>
          <w:bCs/>
          <w:sz w:val="24"/>
          <w:szCs w:val="24"/>
          <w:lang w:eastAsia="bg-BG"/>
        </w:rPr>
        <w:t xml:space="preserve"> представител на Петя Цветанова Аврамова упълномощена от Бойко Методиев Борисов в качеството му на председател и представляващ партията за оттегляне на пълномощни на  упълномощени представители на кандидатските листи за общински съветници,  кмет на община, издигнати от ПП ГЕРБ  за </w:t>
      </w:r>
      <w:r w:rsidRPr="00E37057">
        <w:rPr>
          <w:rFonts w:ascii="Times New Roman" w:hAnsi="Times New Roman"/>
          <w:bCs/>
          <w:sz w:val="24"/>
          <w:szCs w:val="24"/>
          <w:lang w:eastAsia="bg-BG"/>
        </w:rPr>
        <w:lastRenderedPageBreak/>
        <w:t>участие в изборите за общински съветници и кметове в община Борован на 27 октомври 2019 год.</w:t>
      </w:r>
    </w:p>
    <w:p w:rsidR="00E37057" w:rsidRPr="00E37057" w:rsidRDefault="00E37057" w:rsidP="00E37057">
      <w:pPr>
        <w:pStyle w:val="a3"/>
        <w:ind w:left="0" w:firstLine="360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E37057">
        <w:rPr>
          <w:rFonts w:ascii="Times New Roman" w:hAnsi="Times New Roman"/>
          <w:bCs/>
          <w:sz w:val="24"/>
          <w:szCs w:val="24"/>
          <w:lang w:eastAsia="bg-BG"/>
        </w:rPr>
        <w:t>Не постъпиха други предложения за изменение или допълване на проекта за решение и същият беше подложен на гласуване</w:t>
      </w:r>
      <w:r w:rsidRPr="00E37057">
        <w:rPr>
          <w:rFonts w:ascii="Times New Roman" w:hAnsi="Times New Roman"/>
          <w:b/>
          <w:bCs/>
          <w:sz w:val="24"/>
          <w:szCs w:val="24"/>
          <w:lang w:eastAsia="bg-BG"/>
        </w:rPr>
        <w:t>.</w:t>
      </w:r>
    </w:p>
    <w:p w:rsidR="00E37057" w:rsidRPr="00E37057" w:rsidRDefault="00E37057" w:rsidP="00E37057">
      <w:pPr>
        <w:pStyle w:val="a3"/>
        <w:ind w:left="0" w:firstLine="360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E37057">
        <w:rPr>
          <w:rFonts w:ascii="Times New Roman" w:hAnsi="Times New Roman"/>
          <w:b/>
          <w:bCs/>
          <w:sz w:val="24"/>
          <w:szCs w:val="24"/>
          <w:lang w:eastAsia="bg-BG"/>
        </w:rPr>
        <w:t>Гласували: 10</w:t>
      </w:r>
    </w:p>
    <w:p w:rsidR="00E37057" w:rsidRPr="00E37057" w:rsidRDefault="00E37057" w:rsidP="00E37057">
      <w:pPr>
        <w:pStyle w:val="a3"/>
        <w:ind w:left="0" w:firstLine="360"/>
        <w:rPr>
          <w:rFonts w:ascii="Times New Roman" w:hAnsi="Times New Roman"/>
          <w:bCs/>
          <w:sz w:val="24"/>
          <w:szCs w:val="24"/>
          <w:lang w:eastAsia="bg-BG"/>
        </w:rPr>
      </w:pPr>
      <w:r w:rsidRPr="00E37057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За – 10 </w:t>
      </w:r>
      <w:r w:rsidRPr="00E37057">
        <w:rPr>
          <w:rFonts w:ascii="Times New Roman" w:hAnsi="Times New Roman"/>
          <w:bCs/>
          <w:sz w:val="24"/>
          <w:szCs w:val="24"/>
          <w:lang w:eastAsia="bg-BG"/>
        </w:rPr>
        <w:t xml:space="preserve">/ Яна Тошева </w:t>
      </w:r>
      <w:proofErr w:type="spellStart"/>
      <w:r w:rsidRPr="00E37057">
        <w:rPr>
          <w:rFonts w:ascii="Times New Roman" w:hAnsi="Times New Roman"/>
          <w:bCs/>
          <w:sz w:val="24"/>
          <w:szCs w:val="24"/>
          <w:lang w:eastAsia="bg-BG"/>
        </w:rPr>
        <w:t>Бецинска</w:t>
      </w:r>
      <w:proofErr w:type="spellEnd"/>
      <w:r w:rsidRPr="00E37057">
        <w:rPr>
          <w:rFonts w:ascii="Times New Roman" w:hAnsi="Times New Roman"/>
          <w:bCs/>
          <w:sz w:val="24"/>
          <w:szCs w:val="24"/>
          <w:lang w:eastAsia="bg-BG"/>
        </w:rPr>
        <w:t xml:space="preserve"> – Георгиева,   Румяна Илиева Тодорова, Галина Павлова </w:t>
      </w:r>
      <w:proofErr w:type="spellStart"/>
      <w:r w:rsidRPr="00E37057">
        <w:rPr>
          <w:rFonts w:ascii="Times New Roman" w:hAnsi="Times New Roman"/>
          <w:bCs/>
          <w:sz w:val="24"/>
          <w:szCs w:val="24"/>
          <w:lang w:eastAsia="bg-BG"/>
        </w:rPr>
        <w:t>Белинска</w:t>
      </w:r>
      <w:proofErr w:type="spellEnd"/>
      <w:r w:rsidRPr="00E37057">
        <w:rPr>
          <w:rFonts w:ascii="Times New Roman" w:hAnsi="Times New Roman"/>
          <w:bCs/>
          <w:sz w:val="24"/>
          <w:szCs w:val="24"/>
          <w:lang w:eastAsia="bg-BG"/>
        </w:rPr>
        <w:t xml:space="preserve">, Ивка Антонова </w:t>
      </w:r>
      <w:proofErr w:type="spellStart"/>
      <w:r w:rsidRPr="00E37057">
        <w:rPr>
          <w:rFonts w:ascii="Times New Roman" w:hAnsi="Times New Roman"/>
          <w:bCs/>
          <w:sz w:val="24"/>
          <w:szCs w:val="24"/>
          <w:lang w:eastAsia="bg-BG"/>
        </w:rPr>
        <w:t>Гердова</w:t>
      </w:r>
      <w:proofErr w:type="spellEnd"/>
      <w:r w:rsidRPr="00E37057">
        <w:rPr>
          <w:rFonts w:ascii="Times New Roman" w:hAnsi="Times New Roman"/>
          <w:bCs/>
          <w:sz w:val="24"/>
          <w:szCs w:val="24"/>
          <w:lang w:eastAsia="bg-BG"/>
        </w:rPr>
        <w:t xml:space="preserve">, Калин Димитров Ценов, Цеца Петрова </w:t>
      </w:r>
      <w:proofErr w:type="spellStart"/>
      <w:r w:rsidRPr="00E37057">
        <w:rPr>
          <w:rFonts w:ascii="Times New Roman" w:hAnsi="Times New Roman"/>
          <w:bCs/>
          <w:sz w:val="24"/>
          <w:szCs w:val="24"/>
          <w:lang w:eastAsia="bg-BG"/>
        </w:rPr>
        <w:t>Петрова</w:t>
      </w:r>
      <w:proofErr w:type="spellEnd"/>
      <w:r w:rsidRPr="00E37057">
        <w:rPr>
          <w:rFonts w:ascii="Times New Roman" w:hAnsi="Times New Roman"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E37057">
        <w:rPr>
          <w:rFonts w:ascii="Times New Roman" w:hAnsi="Times New Roman"/>
          <w:bCs/>
          <w:sz w:val="24"/>
          <w:szCs w:val="24"/>
          <w:lang w:eastAsia="bg-BG"/>
        </w:rPr>
        <w:t>Гетовска</w:t>
      </w:r>
      <w:proofErr w:type="spellEnd"/>
      <w:r w:rsidRPr="00E37057">
        <w:rPr>
          <w:rFonts w:ascii="Times New Roman" w:hAnsi="Times New Roman"/>
          <w:bCs/>
          <w:sz w:val="24"/>
          <w:szCs w:val="24"/>
          <w:lang w:eastAsia="bg-BG"/>
        </w:rPr>
        <w:t>, Росица Иванова Трифонова, Дияна Величкова Абрамова, Георги Боянов Ралчев,  Даниела Цветанова Ангелова, Ивелина Георгиева Найденова /</w:t>
      </w:r>
    </w:p>
    <w:p w:rsidR="00E37057" w:rsidRPr="00E37057" w:rsidRDefault="00E37057" w:rsidP="00E37057">
      <w:pPr>
        <w:pStyle w:val="a3"/>
        <w:ind w:left="0" w:firstLine="360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E37057">
        <w:rPr>
          <w:rFonts w:ascii="Times New Roman" w:hAnsi="Times New Roman"/>
          <w:b/>
          <w:bCs/>
          <w:sz w:val="24"/>
          <w:szCs w:val="24"/>
          <w:lang w:eastAsia="bg-BG"/>
        </w:rPr>
        <w:t>Против – 0.</w:t>
      </w:r>
    </w:p>
    <w:p w:rsidR="00E37057" w:rsidRPr="00E37057" w:rsidRDefault="00E37057" w:rsidP="00E37057">
      <w:pPr>
        <w:pStyle w:val="a3"/>
        <w:ind w:left="0" w:firstLine="360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E37057">
        <w:rPr>
          <w:rFonts w:ascii="Times New Roman" w:hAnsi="Times New Roman"/>
          <w:b/>
          <w:bCs/>
          <w:sz w:val="24"/>
          <w:szCs w:val="24"/>
          <w:lang w:eastAsia="bg-BG"/>
        </w:rPr>
        <w:t>Решението се приема под № 12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7</w:t>
      </w:r>
      <w:r w:rsidRPr="00E37057">
        <w:rPr>
          <w:rFonts w:ascii="Times New Roman" w:hAnsi="Times New Roman"/>
          <w:b/>
          <w:bCs/>
          <w:sz w:val="24"/>
          <w:szCs w:val="24"/>
          <w:lang w:eastAsia="bg-BG"/>
        </w:rPr>
        <w:t>-МИ/02.11.2019 г.</w:t>
      </w:r>
    </w:p>
    <w:p w:rsidR="00E37057" w:rsidRPr="00E37057" w:rsidRDefault="00E37057" w:rsidP="00E37057">
      <w:pPr>
        <w:pStyle w:val="a3"/>
        <w:spacing w:before="100" w:beforeAutospacing="1" w:after="0" w:afterAutospacing="1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E37057" w:rsidRDefault="00E37057" w:rsidP="007532C5">
      <w:pPr>
        <w:pStyle w:val="a3"/>
        <w:spacing w:before="100" w:beforeAutospacing="1" w:after="0" w:afterAutospacing="1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bCs/>
          <w:sz w:val="24"/>
          <w:szCs w:val="24"/>
          <w:lang w:eastAsia="bg-BG"/>
        </w:rPr>
        <w:t xml:space="preserve">По т.3 от дневния ред: </w:t>
      </w:r>
    </w:p>
    <w:p w:rsidR="00E37057" w:rsidRDefault="00E37057" w:rsidP="00E37057">
      <w:pPr>
        <w:pStyle w:val="a3"/>
        <w:spacing w:before="100" w:beforeAutospacing="1" w:after="0" w:afterAutospacing="1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bCs/>
          <w:sz w:val="24"/>
          <w:szCs w:val="24"/>
          <w:lang w:eastAsia="bg-BG"/>
        </w:rPr>
        <w:t xml:space="preserve">3.1. </w:t>
      </w:r>
      <w:r w:rsidRPr="00E37057">
        <w:rPr>
          <w:rFonts w:ascii="Times New Roman" w:hAnsi="Times New Roman"/>
          <w:bCs/>
          <w:sz w:val="24"/>
          <w:szCs w:val="24"/>
          <w:lang w:eastAsia="bg-BG"/>
        </w:rPr>
        <w:t>В Общинска избирателна комисия Борован е постъпило предложение с вх. № 238/ 02. 11. 2019 г. от Десислава Димитрова Тодорова, представляваща МК „СЪЮЗ НА ДЕМОКРАТИЧНИТЕ СИЛИ“ (ПП“ЗЕМЕДЕЛСКИ НАРОДЕН СЪЮЗ“, ПП „ДВИЖЕНИЕ ЗА ПРАВА И СВОБОДИ-ДПС“, ПП“ЗЕМЕДЕЛСКИ СЪЮЗ „АЛЕКСАНДЪР СТАМБОЛИЙСКИ“, ПП „НАЦИОНАЛНО ДВИЖЕНИЕ ЗА СТАБИЛНОСТ И ВЪЗХОД –НДСВ“, ПП“СДС“, ПП“НОВОТО ВРЕМЕ“ И ПП „ВОЛЯ“), с което се предлага извършването на замени на вече назначени  застъпници за  изборите за кмет на община втори тур на 03.11. 2019 г. в Община Борован.</w:t>
      </w:r>
    </w:p>
    <w:p w:rsidR="00E37057" w:rsidRPr="00E37057" w:rsidRDefault="00E37057" w:rsidP="00E37057">
      <w:pPr>
        <w:pStyle w:val="a3"/>
        <w:ind w:left="0" w:firstLine="360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E37057">
        <w:rPr>
          <w:rFonts w:ascii="Times New Roman" w:hAnsi="Times New Roman"/>
          <w:bCs/>
          <w:sz w:val="24"/>
          <w:szCs w:val="24"/>
          <w:lang w:eastAsia="bg-BG"/>
        </w:rPr>
        <w:t>Не постъпиха други предложения за изменение или допълване на проекта за решение и същият беше подложен на гласуване</w:t>
      </w:r>
      <w:r w:rsidRPr="00E37057">
        <w:rPr>
          <w:rFonts w:ascii="Times New Roman" w:hAnsi="Times New Roman"/>
          <w:b/>
          <w:bCs/>
          <w:sz w:val="24"/>
          <w:szCs w:val="24"/>
          <w:lang w:eastAsia="bg-BG"/>
        </w:rPr>
        <w:t>.</w:t>
      </w:r>
    </w:p>
    <w:p w:rsidR="00E37057" w:rsidRPr="00E37057" w:rsidRDefault="00E37057" w:rsidP="00E37057">
      <w:pPr>
        <w:pStyle w:val="a3"/>
        <w:ind w:left="0" w:firstLine="360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E37057">
        <w:rPr>
          <w:rFonts w:ascii="Times New Roman" w:hAnsi="Times New Roman"/>
          <w:b/>
          <w:bCs/>
          <w:sz w:val="24"/>
          <w:szCs w:val="24"/>
          <w:lang w:eastAsia="bg-BG"/>
        </w:rPr>
        <w:t>Гласували: 10</w:t>
      </w:r>
    </w:p>
    <w:p w:rsidR="00E37057" w:rsidRPr="00E37057" w:rsidRDefault="00E37057" w:rsidP="00E37057">
      <w:pPr>
        <w:pStyle w:val="a3"/>
        <w:ind w:left="0" w:firstLine="360"/>
        <w:rPr>
          <w:rFonts w:ascii="Times New Roman" w:hAnsi="Times New Roman"/>
          <w:bCs/>
          <w:sz w:val="24"/>
          <w:szCs w:val="24"/>
          <w:lang w:eastAsia="bg-BG"/>
        </w:rPr>
      </w:pPr>
      <w:r w:rsidRPr="00E37057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За – 10 </w:t>
      </w:r>
      <w:r w:rsidRPr="00E37057">
        <w:rPr>
          <w:rFonts w:ascii="Times New Roman" w:hAnsi="Times New Roman"/>
          <w:bCs/>
          <w:sz w:val="24"/>
          <w:szCs w:val="24"/>
          <w:lang w:eastAsia="bg-BG"/>
        </w:rPr>
        <w:t xml:space="preserve">/ Яна Тошева </w:t>
      </w:r>
      <w:proofErr w:type="spellStart"/>
      <w:r w:rsidRPr="00E37057">
        <w:rPr>
          <w:rFonts w:ascii="Times New Roman" w:hAnsi="Times New Roman"/>
          <w:bCs/>
          <w:sz w:val="24"/>
          <w:szCs w:val="24"/>
          <w:lang w:eastAsia="bg-BG"/>
        </w:rPr>
        <w:t>Бецинска</w:t>
      </w:r>
      <w:proofErr w:type="spellEnd"/>
      <w:r w:rsidRPr="00E37057">
        <w:rPr>
          <w:rFonts w:ascii="Times New Roman" w:hAnsi="Times New Roman"/>
          <w:bCs/>
          <w:sz w:val="24"/>
          <w:szCs w:val="24"/>
          <w:lang w:eastAsia="bg-BG"/>
        </w:rPr>
        <w:t xml:space="preserve"> – Георгиева,   Румяна Илиева Тодорова, Галина Павлова </w:t>
      </w:r>
      <w:proofErr w:type="spellStart"/>
      <w:r w:rsidRPr="00E37057">
        <w:rPr>
          <w:rFonts w:ascii="Times New Roman" w:hAnsi="Times New Roman"/>
          <w:bCs/>
          <w:sz w:val="24"/>
          <w:szCs w:val="24"/>
          <w:lang w:eastAsia="bg-BG"/>
        </w:rPr>
        <w:t>Белинска</w:t>
      </w:r>
      <w:proofErr w:type="spellEnd"/>
      <w:r w:rsidRPr="00E37057">
        <w:rPr>
          <w:rFonts w:ascii="Times New Roman" w:hAnsi="Times New Roman"/>
          <w:bCs/>
          <w:sz w:val="24"/>
          <w:szCs w:val="24"/>
          <w:lang w:eastAsia="bg-BG"/>
        </w:rPr>
        <w:t xml:space="preserve">, Ивка Антонова </w:t>
      </w:r>
      <w:proofErr w:type="spellStart"/>
      <w:r w:rsidRPr="00E37057">
        <w:rPr>
          <w:rFonts w:ascii="Times New Roman" w:hAnsi="Times New Roman"/>
          <w:bCs/>
          <w:sz w:val="24"/>
          <w:szCs w:val="24"/>
          <w:lang w:eastAsia="bg-BG"/>
        </w:rPr>
        <w:t>Гердова</w:t>
      </w:r>
      <w:proofErr w:type="spellEnd"/>
      <w:r w:rsidRPr="00E37057">
        <w:rPr>
          <w:rFonts w:ascii="Times New Roman" w:hAnsi="Times New Roman"/>
          <w:bCs/>
          <w:sz w:val="24"/>
          <w:szCs w:val="24"/>
          <w:lang w:eastAsia="bg-BG"/>
        </w:rPr>
        <w:t xml:space="preserve">, Калин Димитров Ценов, Цеца Петрова </w:t>
      </w:r>
      <w:proofErr w:type="spellStart"/>
      <w:r w:rsidRPr="00E37057">
        <w:rPr>
          <w:rFonts w:ascii="Times New Roman" w:hAnsi="Times New Roman"/>
          <w:bCs/>
          <w:sz w:val="24"/>
          <w:szCs w:val="24"/>
          <w:lang w:eastAsia="bg-BG"/>
        </w:rPr>
        <w:t>Петрова</w:t>
      </w:r>
      <w:proofErr w:type="spellEnd"/>
      <w:r w:rsidRPr="00E37057">
        <w:rPr>
          <w:rFonts w:ascii="Times New Roman" w:hAnsi="Times New Roman"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E37057">
        <w:rPr>
          <w:rFonts w:ascii="Times New Roman" w:hAnsi="Times New Roman"/>
          <w:bCs/>
          <w:sz w:val="24"/>
          <w:szCs w:val="24"/>
          <w:lang w:eastAsia="bg-BG"/>
        </w:rPr>
        <w:t>Гетовска</w:t>
      </w:r>
      <w:proofErr w:type="spellEnd"/>
      <w:r w:rsidRPr="00E37057">
        <w:rPr>
          <w:rFonts w:ascii="Times New Roman" w:hAnsi="Times New Roman"/>
          <w:bCs/>
          <w:sz w:val="24"/>
          <w:szCs w:val="24"/>
          <w:lang w:eastAsia="bg-BG"/>
        </w:rPr>
        <w:t>, Росица Иванова Трифонова, Дияна Величкова Абрамова, Георги Боянов Ралчев,  Даниела Цветанова Ангелова, Ивелина Георгиева Найденова /</w:t>
      </w:r>
    </w:p>
    <w:p w:rsidR="00E37057" w:rsidRPr="00E37057" w:rsidRDefault="00E37057" w:rsidP="00E37057">
      <w:pPr>
        <w:pStyle w:val="a3"/>
        <w:ind w:left="0" w:firstLine="360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E37057">
        <w:rPr>
          <w:rFonts w:ascii="Times New Roman" w:hAnsi="Times New Roman"/>
          <w:b/>
          <w:bCs/>
          <w:sz w:val="24"/>
          <w:szCs w:val="24"/>
          <w:lang w:eastAsia="bg-BG"/>
        </w:rPr>
        <w:t>Против – 0.</w:t>
      </w:r>
    </w:p>
    <w:p w:rsidR="00E37057" w:rsidRPr="00E37057" w:rsidRDefault="00E37057" w:rsidP="00E37057">
      <w:pPr>
        <w:pStyle w:val="a3"/>
        <w:ind w:left="0" w:firstLine="360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E37057">
        <w:rPr>
          <w:rFonts w:ascii="Times New Roman" w:hAnsi="Times New Roman"/>
          <w:b/>
          <w:bCs/>
          <w:sz w:val="24"/>
          <w:szCs w:val="24"/>
          <w:lang w:eastAsia="bg-BG"/>
        </w:rPr>
        <w:t>Решението се приема под № 12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5</w:t>
      </w:r>
      <w:r w:rsidRPr="00E37057">
        <w:rPr>
          <w:rFonts w:ascii="Times New Roman" w:hAnsi="Times New Roman"/>
          <w:b/>
          <w:bCs/>
          <w:sz w:val="24"/>
          <w:szCs w:val="24"/>
          <w:lang w:eastAsia="bg-BG"/>
        </w:rPr>
        <w:t>-МИ/02.11.2019 г.</w:t>
      </w:r>
    </w:p>
    <w:p w:rsidR="00E37057" w:rsidRDefault="00E37057" w:rsidP="00E37057">
      <w:pPr>
        <w:pStyle w:val="a3"/>
        <w:spacing w:before="100" w:beforeAutospacing="1" w:after="0" w:afterAutospacing="1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>
        <w:rPr>
          <w:rFonts w:ascii="Times New Roman" w:hAnsi="Times New Roman"/>
          <w:bCs/>
          <w:sz w:val="24"/>
          <w:szCs w:val="24"/>
          <w:lang w:eastAsia="bg-BG"/>
        </w:rPr>
        <w:t xml:space="preserve">3.2. </w:t>
      </w:r>
      <w:r w:rsidRPr="00E37057">
        <w:rPr>
          <w:rFonts w:ascii="Times New Roman" w:hAnsi="Times New Roman"/>
          <w:bCs/>
          <w:sz w:val="24"/>
          <w:szCs w:val="24"/>
          <w:lang w:eastAsia="bg-BG"/>
        </w:rPr>
        <w:t xml:space="preserve">В ОИК-Борован, с вх.№ 240/02.11.2019 г., е представен списък с упълномощени представители на ПП ГЕРБ  в община Борован, подписан от Георги Христов </w:t>
      </w:r>
      <w:proofErr w:type="spellStart"/>
      <w:r w:rsidRPr="00E37057">
        <w:rPr>
          <w:rFonts w:ascii="Times New Roman" w:hAnsi="Times New Roman"/>
          <w:bCs/>
          <w:sz w:val="24"/>
          <w:szCs w:val="24"/>
          <w:lang w:eastAsia="bg-BG"/>
        </w:rPr>
        <w:t>Гетовски</w:t>
      </w:r>
      <w:proofErr w:type="spellEnd"/>
      <w:r w:rsidRPr="00E37057">
        <w:rPr>
          <w:rFonts w:ascii="Times New Roman" w:hAnsi="Times New Roman"/>
          <w:bCs/>
          <w:sz w:val="24"/>
          <w:szCs w:val="24"/>
          <w:lang w:eastAsia="bg-BG"/>
        </w:rPr>
        <w:t xml:space="preserve">  в качеството му на </w:t>
      </w:r>
      <w:proofErr w:type="spellStart"/>
      <w:r w:rsidRPr="00E37057">
        <w:rPr>
          <w:rFonts w:ascii="Times New Roman" w:hAnsi="Times New Roman"/>
          <w:bCs/>
          <w:sz w:val="24"/>
          <w:szCs w:val="24"/>
          <w:lang w:eastAsia="bg-BG"/>
        </w:rPr>
        <w:t>преупълномощен</w:t>
      </w:r>
      <w:proofErr w:type="spellEnd"/>
      <w:r w:rsidRPr="00E37057">
        <w:rPr>
          <w:rFonts w:ascii="Times New Roman" w:hAnsi="Times New Roman"/>
          <w:bCs/>
          <w:sz w:val="24"/>
          <w:szCs w:val="24"/>
          <w:lang w:eastAsia="bg-BG"/>
        </w:rPr>
        <w:t xml:space="preserve"> представител на Петя Цветанова Аврамова упълномощена от Бойко Методиев Борисов в качеството му на председател и представляващ партията.</w:t>
      </w:r>
    </w:p>
    <w:p w:rsidR="00E37057" w:rsidRPr="00E37057" w:rsidRDefault="00E37057" w:rsidP="00E37057">
      <w:pPr>
        <w:pStyle w:val="a3"/>
        <w:spacing w:before="100" w:beforeAutospacing="1" w:after="0" w:afterAutospacing="1" w:line="240" w:lineRule="auto"/>
        <w:ind w:left="0" w:firstLine="72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E37057">
        <w:rPr>
          <w:rFonts w:ascii="Times New Roman" w:hAnsi="Times New Roman"/>
          <w:bCs/>
          <w:sz w:val="24"/>
          <w:szCs w:val="24"/>
          <w:lang w:eastAsia="bg-BG"/>
        </w:rPr>
        <w:t>Не постъпиха други предложения за изменение или допълване на проекта за решение и същият беше подложен на гласуване</w:t>
      </w:r>
      <w:r w:rsidRPr="00E37057">
        <w:rPr>
          <w:rFonts w:ascii="Times New Roman" w:hAnsi="Times New Roman"/>
          <w:b/>
          <w:bCs/>
          <w:sz w:val="24"/>
          <w:szCs w:val="24"/>
          <w:lang w:eastAsia="bg-BG"/>
        </w:rPr>
        <w:t>.</w:t>
      </w:r>
    </w:p>
    <w:p w:rsidR="00E37057" w:rsidRPr="00E37057" w:rsidRDefault="00E37057" w:rsidP="00E37057">
      <w:pPr>
        <w:pStyle w:val="a3"/>
        <w:spacing w:before="100" w:beforeAutospacing="1" w:after="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E37057">
        <w:rPr>
          <w:rFonts w:ascii="Times New Roman" w:hAnsi="Times New Roman"/>
          <w:b/>
          <w:bCs/>
          <w:sz w:val="24"/>
          <w:szCs w:val="24"/>
          <w:lang w:eastAsia="bg-BG"/>
        </w:rPr>
        <w:t>Гласували: 10</w:t>
      </w:r>
    </w:p>
    <w:p w:rsidR="00E37057" w:rsidRPr="00E37057" w:rsidRDefault="00E37057" w:rsidP="00E37057">
      <w:pPr>
        <w:pStyle w:val="a3"/>
        <w:spacing w:before="100" w:beforeAutospacing="1" w:after="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E37057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За – 10 </w:t>
      </w:r>
      <w:r w:rsidRPr="00E37057">
        <w:rPr>
          <w:rFonts w:ascii="Times New Roman" w:hAnsi="Times New Roman"/>
          <w:bCs/>
          <w:sz w:val="24"/>
          <w:szCs w:val="24"/>
          <w:lang w:eastAsia="bg-BG"/>
        </w:rPr>
        <w:t xml:space="preserve">/ Яна Тошева </w:t>
      </w:r>
      <w:proofErr w:type="spellStart"/>
      <w:r w:rsidRPr="00E37057">
        <w:rPr>
          <w:rFonts w:ascii="Times New Roman" w:hAnsi="Times New Roman"/>
          <w:bCs/>
          <w:sz w:val="24"/>
          <w:szCs w:val="24"/>
          <w:lang w:eastAsia="bg-BG"/>
        </w:rPr>
        <w:t>Бецинска</w:t>
      </w:r>
      <w:proofErr w:type="spellEnd"/>
      <w:r w:rsidRPr="00E37057">
        <w:rPr>
          <w:rFonts w:ascii="Times New Roman" w:hAnsi="Times New Roman"/>
          <w:bCs/>
          <w:sz w:val="24"/>
          <w:szCs w:val="24"/>
          <w:lang w:eastAsia="bg-BG"/>
        </w:rPr>
        <w:t xml:space="preserve"> – Георгиева,   Румяна Илиева Тодорова, Галина Павлова </w:t>
      </w:r>
      <w:proofErr w:type="spellStart"/>
      <w:r w:rsidRPr="00E37057">
        <w:rPr>
          <w:rFonts w:ascii="Times New Roman" w:hAnsi="Times New Roman"/>
          <w:bCs/>
          <w:sz w:val="24"/>
          <w:szCs w:val="24"/>
          <w:lang w:eastAsia="bg-BG"/>
        </w:rPr>
        <w:t>Белинска</w:t>
      </w:r>
      <w:proofErr w:type="spellEnd"/>
      <w:r w:rsidRPr="00E37057">
        <w:rPr>
          <w:rFonts w:ascii="Times New Roman" w:hAnsi="Times New Roman"/>
          <w:bCs/>
          <w:sz w:val="24"/>
          <w:szCs w:val="24"/>
          <w:lang w:eastAsia="bg-BG"/>
        </w:rPr>
        <w:t xml:space="preserve">, Ивка Антонова </w:t>
      </w:r>
      <w:proofErr w:type="spellStart"/>
      <w:r w:rsidRPr="00E37057">
        <w:rPr>
          <w:rFonts w:ascii="Times New Roman" w:hAnsi="Times New Roman"/>
          <w:bCs/>
          <w:sz w:val="24"/>
          <w:szCs w:val="24"/>
          <w:lang w:eastAsia="bg-BG"/>
        </w:rPr>
        <w:t>Гердова</w:t>
      </w:r>
      <w:proofErr w:type="spellEnd"/>
      <w:r w:rsidRPr="00E37057">
        <w:rPr>
          <w:rFonts w:ascii="Times New Roman" w:hAnsi="Times New Roman"/>
          <w:bCs/>
          <w:sz w:val="24"/>
          <w:szCs w:val="24"/>
          <w:lang w:eastAsia="bg-BG"/>
        </w:rPr>
        <w:t xml:space="preserve">, Калин Димитров Ценов, Цеца Петрова </w:t>
      </w:r>
      <w:proofErr w:type="spellStart"/>
      <w:r w:rsidRPr="00E37057">
        <w:rPr>
          <w:rFonts w:ascii="Times New Roman" w:hAnsi="Times New Roman"/>
          <w:bCs/>
          <w:sz w:val="24"/>
          <w:szCs w:val="24"/>
          <w:lang w:eastAsia="bg-BG"/>
        </w:rPr>
        <w:t>Петрова</w:t>
      </w:r>
      <w:proofErr w:type="spellEnd"/>
      <w:r w:rsidRPr="00E37057">
        <w:rPr>
          <w:rFonts w:ascii="Times New Roman" w:hAnsi="Times New Roman"/>
          <w:bCs/>
          <w:sz w:val="24"/>
          <w:szCs w:val="24"/>
          <w:lang w:eastAsia="bg-BG"/>
        </w:rPr>
        <w:t xml:space="preserve">, Цветана Иванова </w:t>
      </w:r>
      <w:proofErr w:type="spellStart"/>
      <w:r w:rsidRPr="00E37057">
        <w:rPr>
          <w:rFonts w:ascii="Times New Roman" w:hAnsi="Times New Roman"/>
          <w:bCs/>
          <w:sz w:val="24"/>
          <w:szCs w:val="24"/>
          <w:lang w:eastAsia="bg-BG"/>
        </w:rPr>
        <w:t>Гетовска</w:t>
      </w:r>
      <w:proofErr w:type="spellEnd"/>
      <w:r w:rsidRPr="00E37057">
        <w:rPr>
          <w:rFonts w:ascii="Times New Roman" w:hAnsi="Times New Roman"/>
          <w:bCs/>
          <w:sz w:val="24"/>
          <w:szCs w:val="24"/>
          <w:lang w:eastAsia="bg-BG"/>
        </w:rPr>
        <w:t>, Росица Иванова Трифонова, Дияна Величкова Абрамова, Георги Боянов Ралчев,  Даниела Цветанова Ангелова, Ивелина Георгиева Найденова /</w:t>
      </w:r>
    </w:p>
    <w:p w:rsidR="00E37057" w:rsidRPr="00E37057" w:rsidRDefault="00E37057" w:rsidP="00E37057">
      <w:pPr>
        <w:pStyle w:val="a3"/>
        <w:spacing w:before="100" w:beforeAutospacing="1" w:after="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E37057">
        <w:rPr>
          <w:rFonts w:ascii="Times New Roman" w:hAnsi="Times New Roman"/>
          <w:b/>
          <w:bCs/>
          <w:sz w:val="24"/>
          <w:szCs w:val="24"/>
          <w:lang w:eastAsia="bg-BG"/>
        </w:rPr>
        <w:t>Против – 0.</w:t>
      </w:r>
    </w:p>
    <w:p w:rsidR="00E37057" w:rsidRPr="00E37057" w:rsidRDefault="00E37057" w:rsidP="00E37057">
      <w:pPr>
        <w:pStyle w:val="a3"/>
        <w:spacing w:before="100" w:beforeAutospacing="1" w:after="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E37057">
        <w:rPr>
          <w:rFonts w:ascii="Times New Roman" w:hAnsi="Times New Roman"/>
          <w:b/>
          <w:bCs/>
          <w:sz w:val="24"/>
          <w:szCs w:val="24"/>
          <w:lang w:eastAsia="bg-BG"/>
        </w:rPr>
        <w:t>Решението се приема под № 12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8</w:t>
      </w:r>
      <w:r w:rsidRPr="00E37057">
        <w:rPr>
          <w:rFonts w:ascii="Times New Roman" w:hAnsi="Times New Roman"/>
          <w:b/>
          <w:bCs/>
          <w:sz w:val="24"/>
          <w:szCs w:val="24"/>
          <w:lang w:eastAsia="bg-BG"/>
        </w:rPr>
        <w:t>-МИ/02.11.2019 г.</w:t>
      </w:r>
    </w:p>
    <w:p w:rsidR="00E37057" w:rsidRPr="00E37057" w:rsidRDefault="00E37057" w:rsidP="00E37057">
      <w:pPr>
        <w:pStyle w:val="a3"/>
        <w:spacing w:before="100" w:beforeAutospacing="1" w:after="0" w:afterAutospacing="1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  <w:lang w:eastAsia="bg-BG"/>
        </w:rPr>
      </w:pPr>
    </w:p>
    <w:p w:rsidR="008F4348" w:rsidRPr="007532C5" w:rsidRDefault="008F4348" w:rsidP="007532C5">
      <w:pPr>
        <w:pStyle w:val="a3"/>
        <w:spacing w:before="100" w:beforeAutospacing="1" w:after="0" w:afterAutospacing="1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7532C5">
        <w:rPr>
          <w:rFonts w:ascii="Times New Roman" w:hAnsi="Times New Roman"/>
          <w:b/>
          <w:bCs/>
          <w:sz w:val="24"/>
          <w:szCs w:val="24"/>
          <w:lang w:eastAsia="bg-BG"/>
        </w:rPr>
        <w:t>Поради липса на други въпроси за обсъждане, заседанието беше закрито.</w:t>
      </w:r>
    </w:p>
    <w:p w:rsidR="008F4348" w:rsidRPr="009C5B44" w:rsidRDefault="008F4348" w:rsidP="008F43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BA22EF">
        <w:rPr>
          <w:rFonts w:ascii="Times New Roman" w:hAnsi="Times New Roman"/>
          <w:b/>
          <w:bCs/>
          <w:sz w:val="24"/>
          <w:szCs w:val="24"/>
          <w:lang w:eastAsia="bg-BG"/>
        </w:rPr>
        <w:t xml:space="preserve">Заседанието приключи в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1</w:t>
      </w:r>
      <w:r w:rsidR="007532C5">
        <w:rPr>
          <w:rFonts w:ascii="Times New Roman" w:hAnsi="Times New Roman"/>
          <w:b/>
          <w:bCs/>
          <w:sz w:val="24"/>
          <w:szCs w:val="24"/>
          <w:lang w:eastAsia="bg-BG"/>
        </w:rPr>
        <w:t>9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.30  ч.</w:t>
      </w:r>
    </w:p>
    <w:p w:rsidR="008F4348" w:rsidRDefault="008F4348" w:rsidP="008F43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8F4348" w:rsidRDefault="008F4348" w:rsidP="008F43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BF5446">
        <w:rPr>
          <w:rFonts w:ascii="Times New Roman" w:hAnsi="Times New Roman"/>
          <w:sz w:val="24"/>
          <w:szCs w:val="24"/>
          <w:lang w:eastAsia="bg-BG"/>
        </w:rPr>
        <w:t>ПРЕДСЕДАТЕЛ:</w:t>
      </w: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                  СЕКРЕТАР: </w:t>
      </w:r>
    </w:p>
    <w:p w:rsidR="00DD34AE" w:rsidRPr="004945C6" w:rsidRDefault="008F4348" w:rsidP="005A2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Яна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Бецинска</w:t>
      </w:r>
      <w:proofErr w:type="spellEnd"/>
      <w:r w:rsidRPr="00BF5446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             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                        Ивка </w:t>
      </w:r>
      <w:proofErr w:type="spellStart"/>
      <w:r>
        <w:rPr>
          <w:rFonts w:ascii="Times New Roman" w:hAnsi="Times New Roman"/>
          <w:bCs/>
          <w:sz w:val="24"/>
          <w:szCs w:val="24"/>
          <w:lang w:eastAsia="bg-BG"/>
        </w:rPr>
        <w:t>Гердова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sectPr w:rsidR="00DD34AE" w:rsidRPr="004945C6" w:rsidSect="002708BC"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3ACD"/>
    <w:multiLevelType w:val="multilevel"/>
    <w:tmpl w:val="111EF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1" w15:restartNumberingAfterBreak="0">
    <w:nsid w:val="16085DEF"/>
    <w:multiLevelType w:val="multilevel"/>
    <w:tmpl w:val="1B8064C6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2" w15:restartNumberingAfterBreak="0">
    <w:nsid w:val="236F2224"/>
    <w:multiLevelType w:val="hybridMultilevel"/>
    <w:tmpl w:val="E3A004A8"/>
    <w:lvl w:ilvl="0" w:tplc="D2325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618A7"/>
    <w:multiLevelType w:val="hybridMultilevel"/>
    <w:tmpl w:val="DE4CB4CC"/>
    <w:lvl w:ilvl="0" w:tplc="AD3A2EA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F44EB"/>
    <w:multiLevelType w:val="multilevel"/>
    <w:tmpl w:val="82D48C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4C"/>
    <w:rsid w:val="00000A70"/>
    <w:rsid w:val="00010A75"/>
    <w:rsid w:val="002708BC"/>
    <w:rsid w:val="00455F68"/>
    <w:rsid w:val="004945C6"/>
    <w:rsid w:val="00520010"/>
    <w:rsid w:val="005A22E9"/>
    <w:rsid w:val="00670A34"/>
    <w:rsid w:val="006A1C45"/>
    <w:rsid w:val="006C1880"/>
    <w:rsid w:val="007311AD"/>
    <w:rsid w:val="007532C5"/>
    <w:rsid w:val="00792C0B"/>
    <w:rsid w:val="008A6262"/>
    <w:rsid w:val="008B403E"/>
    <w:rsid w:val="008F4348"/>
    <w:rsid w:val="00923438"/>
    <w:rsid w:val="00A0348D"/>
    <w:rsid w:val="00AA114C"/>
    <w:rsid w:val="00B36CF2"/>
    <w:rsid w:val="00BA69C1"/>
    <w:rsid w:val="00DD1A45"/>
    <w:rsid w:val="00DD34AE"/>
    <w:rsid w:val="00E3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2271"/>
  <w15:chartTrackingRefBased/>
  <w15:docId w15:val="{2AE80012-F52B-44D1-9C35-1702D141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1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1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731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31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12</cp:revision>
  <cp:lastPrinted>2019-11-03T12:58:00Z</cp:lastPrinted>
  <dcterms:created xsi:type="dcterms:W3CDTF">2019-11-02T10:16:00Z</dcterms:created>
  <dcterms:modified xsi:type="dcterms:W3CDTF">2019-11-03T13:09:00Z</dcterms:modified>
</cp:coreProperties>
</file>