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6F" w:rsidRPr="009C5B44" w:rsidRDefault="0020396F" w:rsidP="002039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9C5B44">
        <w:rPr>
          <w:rFonts w:ascii="Times New Roman" w:hAnsi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hAnsi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hAnsi="Times New Roman"/>
          <w:sz w:val="32"/>
          <w:szCs w:val="32"/>
          <w:lang w:eastAsia="bg-BG"/>
        </w:rPr>
        <w:t xml:space="preserve">№ </w:t>
      </w:r>
      <w:r>
        <w:rPr>
          <w:rFonts w:ascii="Times New Roman" w:hAnsi="Times New Roman"/>
          <w:sz w:val="32"/>
          <w:szCs w:val="32"/>
          <w:lang w:eastAsia="bg-BG"/>
        </w:rPr>
        <w:t>18</w:t>
      </w:r>
      <w:r w:rsidRPr="009C5B44">
        <w:rPr>
          <w:rFonts w:ascii="Times New Roman" w:hAnsi="Times New Roman"/>
          <w:sz w:val="24"/>
          <w:szCs w:val="24"/>
          <w:lang w:eastAsia="bg-BG"/>
        </w:rPr>
        <w:br/>
      </w:r>
      <w:r>
        <w:rPr>
          <w:rFonts w:ascii="Times New Roman" w:hAnsi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hAnsi="Times New Roman"/>
          <w:sz w:val="24"/>
          <w:szCs w:val="24"/>
          <w:lang w:eastAsia="bg-BG"/>
        </w:rPr>
        <w:t>6.10</w:t>
      </w:r>
      <w:r w:rsidRPr="009C5B44">
        <w:rPr>
          <w:rFonts w:ascii="Times New Roman" w:hAnsi="Times New Roman"/>
          <w:sz w:val="24"/>
          <w:szCs w:val="24"/>
          <w:lang w:eastAsia="bg-BG"/>
        </w:rPr>
        <w:t>.2019 г.</w:t>
      </w:r>
    </w:p>
    <w:p w:rsidR="0020396F" w:rsidRPr="00D56901" w:rsidRDefault="0020396F" w:rsidP="00203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D56901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>16.10</w:t>
      </w:r>
      <w:r w:rsidRPr="00D56901">
        <w:rPr>
          <w:rFonts w:ascii="Times New Roman" w:hAnsi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hAnsi="Times New Roman"/>
          <w:sz w:val="24"/>
          <w:szCs w:val="24"/>
          <w:lang w:eastAsia="bg-BG"/>
        </w:rPr>
        <w:t>17.30</w:t>
      </w:r>
      <w:r w:rsidRPr="00D56901">
        <w:rPr>
          <w:rFonts w:ascii="Times New Roman" w:hAnsi="Times New Roman"/>
          <w:sz w:val="24"/>
          <w:szCs w:val="24"/>
          <w:lang w:eastAsia="bg-BG"/>
        </w:rPr>
        <w:t xml:space="preserve"> часа в с. Борован, </w:t>
      </w:r>
      <w:proofErr w:type="spellStart"/>
      <w:r w:rsidRPr="00D56901">
        <w:rPr>
          <w:rFonts w:ascii="Times New Roman" w:hAnsi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hAnsi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20396F" w:rsidRPr="00D56901" w:rsidRDefault="0020396F" w:rsidP="0020396F">
      <w:pPr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 xml:space="preserve">На заседанието </w:t>
      </w:r>
      <w:r w:rsidRPr="00D56901">
        <w:rPr>
          <w:rFonts w:ascii="Times New Roman" w:hAnsi="Times New Roman"/>
          <w:b/>
          <w:sz w:val="24"/>
          <w:szCs w:val="24"/>
        </w:rPr>
        <w:t>присъстваха:</w:t>
      </w:r>
    </w:p>
    <w:p w:rsidR="0020396F" w:rsidRPr="0095031D" w:rsidRDefault="0020396F" w:rsidP="002039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Яна Тошева </w:t>
      </w:r>
      <w:proofErr w:type="spellStart"/>
      <w:r w:rsidRPr="0095031D">
        <w:rPr>
          <w:rFonts w:ascii="Times New Roman" w:hAnsi="Times New Roman"/>
          <w:sz w:val="24"/>
          <w:szCs w:val="24"/>
        </w:rPr>
        <w:t>Бецинска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- Георгиева– председател;</w:t>
      </w:r>
    </w:p>
    <w:p w:rsidR="0020396F" w:rsidRDefault="0020396F" w:rsidP="002039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Галина Павлова </w:t>
      </w:r>
      <w:proofErr w:type="spellStart"/>
      <w:r w:rsidRPr="0095031D">
        <w:rPr>
          <w:rFonts w:ascii="Times New Roman" w:hAnsi="Times New Roman"/>
          <w:sz w:val="24"/>
          <w:szCs w:val="24"/>
        </w:rPr>
        <w:t>Белинска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– зам. председател;</w:t>
      </w:r>
    </w:p>
    <w:p w:rsidR="0020396F" w:rsidRPr="0095031D" w:rsidRDefault="0020396F" w:rsidP="002039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Румяна Илиева Тодорова – зам. председател;</w:t>
      </w:r>
    </w:p>
    <w:p w:rsidR="0020396F" w:rsidRPr="0095031D" w:rsidRDefault="0020396F" w:rsidP="002039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Калин Димитров Ценов – член;</w:t>
      </w:r>
    </w:p>
    <w:p w:rsidR="0020396F" w:rsidRPr="00BF26D5" w:rsidRDefault="0020396F" w:rsidP="002039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Цветана Иванова </w:t>
      </w:r>
      <w:proofErr w:type="spellStart"/>
      <w:r w:rsidRPr="0095031D">
        <w:rPr>
          <w:rFonts w:ascii="Times New Roman" w:hAnsi="Times New Roman"/>
          <w:sz w:val="24"/>
          <w:szCs w:val="24"/>
        </w:rPr>
        <w:t>Гетовска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– член.</w:t>
      </w:r>
    </w:p>
    <w:p w:rsidR="0020396F" w:rsidRDefault="0020396F" w:rsidP="002039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3A1">
        <w:rPr>
          <w:rFonts w:ascii="Times New Roman" w:hAnsi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/>
          <w:sz w:val="24"/>
          <w:szCs w:val="24"/>
        </w:rPr>
        <w:t xml:space="preserve"> –член</w:t>
      </w:r>
      <w:r>
        <w:rPr>
          <w:rFonts w:ascii="Times New Roman" w:hAnsi="Times New Roman"/>
          <w:sz w:val="24"/>
          <w:szCs w:val="24"/>
        </w:rPr>
        <w:t>;</w:t>
      </w:r>
    </w:p>
    <w:p w:rsidR="0020396F" w:rsidRPr="00D56901" w:rsidRDefault="0020396F" w:rsidP="002039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hAnsi="Times New Roman"/>
          <w:sz w:val="24"/>
          <w:szCs w:val="24"/>
        </w:rPr>
        <w:t xml:space="preserve"> – член;</w:t>
      </w:r>
    </w:p>
    <w:p w:rsidR="0020396F" w:rsidRDefault="0020396F" w:rsidP="0020396F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/>
          <w:sz w:val="24"/>
          <w:szCs w:val="24"/>
        </w:rPr>
        <w:t xml:space="preserve"> – член</w:t>
      </w:r>
    </w:p>
    <w:p w:rsidR="0020396F" w:rsidRPr="0095031D" w:rsidRDefault="0020396F" w:rsidP="002039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Дияна Величкова Абрамова – член;</w:t>
      </w:r>
    </w:p>
    <w:p w:rsidR="0020396F" w:rsidRPr="0095031D" w:rsidRDefault="0020396F" w:rsidP="002039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>Георги Боянов Ралчев– член;</w:t>
      </w:r>
    </w:p>
    <w:p w:rsidR="0020396F" w:rsidRPr="0095031D" w:rsidRDefault="0020396F" w:rsidP="0020396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1D">
        <w:rPr>
          <w:rFonts w:ascii="Times New Roman" w:hAnsi="Times New Roman"/>
          <w:sz w:val="24"/>
          <w:szCs w:val="24"/>
        </w:rPr>
        <w:t xml:space="preserve">Ивка Антонова </w:t>
      </w:r>
      <w:proofErr w:type="spellStart"/>
      <w:r w:rsidRPr="0095031D">
        <w:rPr>
          <w:rFonts w:ascii="Times New Roman" w:hAnsi="Times New Roman"/>
          <w:sz w:val="24"/>
          <w:szCs w:val="24"/>
        </w:rPr>
        <w:t>Гердова</w:t>
      </w:r>
      <w:proofErr w:type="spellEnd"/>
      <w:r w:rsidRPr="0095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031D">
        <w:rPr>
          <w:rFonts w:ascii="Times New Roman" w:hAnsi="Times New Roman"/>
          <w:sz w:val="24"/>
          <w:szCs w:val="24"/>
        </w:rPr>
        <w:t xml:space="preserve"> секретар</w:t>
      </w:r>
    </w:p>
    <w:p w:rsidR="0020396F" w:rsidRPr="00B77449" w:rsidRDefault="0020396F" w:rsidP="0020396F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Георгиева Найденова - член</w:t>
      </w:r>
    </w:p>
    <w:p w:rsidR="0020396F" w:rsidRPr="008433D9" w:rsidRDefault="0020396F" w:rsidP="00203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96F" w:rsidRDefault="0020396F" w:rsidP="0020396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56901">
        <w:rPr>
          <w:rFonts w:ascii="Times New Roman" w:hAnsi="Times New Roman"/>
          <w:b/>
          <w:sz w:val="24"/>
          <w:szCs w:val="24"/>
        </w:rPr>
        <w:t>Отсъстващи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C32EC" w:rsidRPr="00D56901" w:rsidRDefault="00FC32EC" w:rsidP="00FC3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Даниела Цветанова Ангелова</w:t>
      </w:r>
      <w:r w:rsidRPr="00D56901">
        <w:rPr>
          <w:rFonts w:ascii="Times New Roman" w:hAnsi="Times New Roman"/>
          <w:sz w:val="24"/>
          <w:szCs w:val="24"/>
        </w:rPr>
        <w:t xml:space="preserve"> – член;</w:t>
      </w:r>
    </w:p>
    <w:p w:rsidR="0020396F" w:rsidRDefault="0020396F" w:rsidP="002039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396F" w:rsidRDefault="0020396F" w:rsidP="002039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 xml:space="preserve">Присъстват </w:t>
      </w:r>
      <w:r>
        <w:rPr>
          <w:rFonts w:ascii="Times New Roman" w:hAnsi="Times New Roman"/>
          <w:sz w:val="24"/>
          <w:szCs w:val="24"/>
        </w:rPr>
        <w:t>1</w:t>
      </w:r>
      <w:r w:rsidR="00FC32EC">
        <w:rPr>
          <w:rFonts w:ascii="Times New Roman" w:hAnsi="Times New Roman"/>
          <w:sz w:val="24"/>
          <w:szCs w:val="24"/>
        </w:rPr>
        <w:t>2</w:t>
      </w:r>
      <w:r w:rsidRPr="00D56901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д</w:t>
      </w:r>
      <w:r w:rsidR="00FC32EC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надесет</w:t>
      </w:r>
      <w:r w:rsidRPr="00D56901">
        <w:rPr>
          <w:rFonts w:ascii="Times New Roman" w:hAnsi="Times New Roman"/>
          <w:sz w:val="24"/>
          <w:szCs w:val="24"/>
          <w:lang w:val="en-US"/>
        </w:rPr>
        <w:t>)</w:t>
      </w:r>
      <w:r w:rsidRPr="00D56901">
        <w:rPr>
          <w:rFonts w:ascii="Times New Roman" w:hAnsi="Times New Roman"/>
          <w:sz w:val="24"/>
          <w:szCs w:val="24"/>
        </w:rPr>
        <w:t xml:space="preserve"> членове на комисията. </w:t>
      </w:r>
    </w:p>
    <w:p w:rsidR="0020396F" w:rsidRPr="00D56901" w:rsidRDefault="0020396F" w:rsidP="002039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20396F" w:rsidRPr="00D56901" w:rsidRDefault="0020396F" w:rsidP="0020396F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D56901">
        <w:rPr>
          <w:rFonts w:ascii="Times New Roman" w:hAnsi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/>
          <w:sz w:val="24"/>
          <w:szCs w:val="24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hAnsi="Times New Roman"/>
          <w:sz w:val="24"/>
          <w:szCs w:val="24"/>
        </w:rPr>
        <w:t>.</w:t>
      </w:r>
    </w:p>
    <w:p w:rsidR="0020396F" w:rsidRDefault="0020396F" w:rsidP="0020396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C5B44">
        <w:rPr>
          <w:rFonts w:ascii="Times New Roman" w:hAnsi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hAnsi="Times New Roman"/>
          <w:sz w:val="24"/>
          <w:szCs w:val="24"/>
          <w:lang w:eastAsia="bg-BG"/>
        </w:rPr>
        <w:t>ри</w:t>
      </w:r>
      <w:r w:rsidRPr="009C5B44">
        <w:rPr>
          <w:rFonts w:ascii="Times New Roman" w:hAnsi="Times New Roman"/>
          <w:sz w:val="24"/>
          <w:szCs w:val="24"/>
          <w:lang w:eastAsia="bg-BG"/>
        </w:rPr>
        <w:t xml:space="preserve"> следния дневен ред:</w:t>
      </w:r>
    </w:p>
    <w:p w:rsidR="006C185B" w:rsidRDefault="006C185B" w:rsidP="006C18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C185B">
        <w:rPr>
          <w:rFonts w:ascii="Times New Roman" w:hAnsi="Times New Roman"/>
          <w:sz w:val="24"/>
          <w:szCs w:val="24"/>
          <w:lang w:eastAsia="bg-BG"/>
        </w:rPr>
        <w:t>Освобождаване и назначаване на членове на СИК в община Борован в изборите за общински съветници  и за кметове на 27 Октомври 2019 г.</w:t>
      </w:r>
    </w:p>
    <w:p w:rsidR="006C185B" w:rsidRDefault="006C185B" w:rsidP="006C185B">
      <w:pPr>
        <w:pStyle w:val="resh-title"/>
        <w:rPr>
          <w:b/>
        </w:rPr>
      </w:pPr>
      <w:r>
        <w:t xml:space="preserve">Проект за </w:t>
      </w:r>
      <w:r>
        <w:rPr>
          <w:b/>
        </w:rPr>
        <w:t>РЕШЕНИЕ № 72– МИ / 16. 10. 2019 г.</w:t>
      </w:r>
    </w:p>
    <w:p w:rsidR="006C185B" w:rsidRDefault="006C185B" w:rsidP="006C185B">
      <w:pPr>
        <w:pStyle w:val="resh-title"/>
        <w:numPr>
          <w:ilvl w:val="0"/>
          <w:numId w:val="2"/>
        </w:numPr>
      </w:pPr>
      <w:r>
        <w:t>Ф</w:t>
      </w:r>
      <w:r w:rsidRPr="00BD4FB1">
        <w:t xml:space="preserve">ормиране и утвърждаване на единните номера на </w:t>
      </w:r>
      <w:r>
        <w:t>подвижните избирателни</w:t>
      </w:r>
      <w:r w:rsidRPr="00BD4FB1">
        <w:t xml:space="preserve"> секции</w:t>
      </w:r>
      <w:r>
        <w:t xml:space="preserve"> (ПСИК)</w:t>
      </w:r>
      <w:r w:rsidRPr="00BD4FB1">
        <w:t xml:space="preserve"> в община </w:t>
      </w:r>
      <w:r>
        <w:t>Борован</w:t>
      </w:r>
      <w:r w:rsidRPr="00BD4FB1">
        <w:t xml:space="preserve"> съобразно единната номерация на секциите, определена с Решение № 570-МИ от 26.07.2019 г. на Централната избирателна комисия.</w:t>
      </w:r>
      <w:r w:rsidRPr="006C185B">
        <w:t xml:space="preserve"> </w:t>
      </w:r>
    </w:p>
    <w:p w:rsidR="006C185B" w:rsidRDefault="006C185B" w:rsidP="006C185B">
      <w:pPr>
        <w:pStyle w:val="resh-title"/>
        <w:rPr>
          <w:b/>
        </w:rPr>
      </w:pPr>
      <w:r>
        <w:t xml:space="preserve">Проект за </w:t>
      </w:r>
      <w:r>
        <w:rPr>
          <w:b/>
        </w:rPr>
        <w:t>РЕШЕНИЕ № 73– МИ / 16. 10. 2019 г.</w:t>
      </w:r>
    </w:p>
    <w:p w:rsidR="003F4FEE" w:rsidRPr="003F4FEE" w:rsidRDefault="003F4FEE" w:rsidP="003F4FEE">
      <w:pPr>
        <w:pStyle w:val="a4"/>
        <w:numPr>
          <w:ilvl w:val="0"/>
          <w:numId w:val="2"/>
        </w:numPr>
        <w:jc w:val="both"/>
        <w:rPr>
          <w:b/>
        </w:rPr>
      </w:pPr>
      <w:r>
        <w:t>Н</w:t>
      </w:r>
      <w:r w:rsidRPr="00830C88">
        <w:t xml:space="preserve">азначаване на членовете на </w:t>
      </w:r>
      <w:r>
        <w:t>ПСИК на територията на община Борован</w:t>
      </w:r>
      <w:r w:rsidRPr="00830C88">
        <w:t xml:space="preserve"> в изборите за общински съветници и за кметове на 27 октомври 2019 г.</w:t>
      </w:r>
      <w:r w:rsidRPr="003F4FEE">
        <w:t xml:space="preserve"> </w:t>
      </w:r>
    </w:p>
    <w:p w:rsidR="003F4FEE" w:rsidRDefault="003F4FEE" w:rsidP="003F4FEE">
      <w:pPr>
        <w:pStyle w:val="a4"/>
        <w:jc w:val="both"/>
        <w:rPr>
          <w:b/>
        </w:rPr>
      </w:pPr>
      <w:r w:rsidRPr="003F4FEE">
        <w:t xml:space="preserve">Проект за </w:t>
      </w:r>
      <w:r w:rsidRPr="003F4FEE">
        <w:rPr>
          <w:b/>
        </w:rPr>
        <w:t>РЕШЕНИЕ № 7</w:t>
      </w:r>
      <w:r>
        <w:rPr>
          <w:b/>
        </w:rPr>
        <w:t>4</w:t>
      </w:r>
      <w:r w:rsidRPr="003F4FEE">
        <w:rPr>
          <w:b/>
        </w:rPr>
        <w:t>– МИ / 16. 10. 2019 г.</w:t>
      </w:r>
    </w:p>
    <w:p w:rsidR="000C5EF5" w:rsidRDefault="00FC32EC" w:rsidP="00FC32EC">
      <w:pPr>
        <w:pStyle w:val="a4"/>
        <w:numPr>
          <w:ilvl w:val="0"/>
          <w:numId w:val="2"/>
        </w:numPr>
        <w:jc w:val="both"/>
      </w:pPr>
      <w:r w:rsidRPr="00FC32EC">
        <w:t>Разглеждане на жалби и сигнали</w:t>
      </w:r>
      <w:r w:rsidR="00DD74A2">
        <w:t xml:space="preserve"> – </w:t>
      </w:r>
    </w:p>
    <w:p w:rsidR="000C5EF5" w:rsidRDefault="000C5EF5" w:rsidP="000C5EF5">
      <w:pPr>
        <w:pStyle w:val="a4"/>
        <w:numPr>
          <w:ilvl w:val="1"/>
          <w:numId w:val="2"/>
        </w:numPr>
        <w:jc w:val="both"/>
      </w:pPr>
      <w:r>
        <w:t>П</w:t>
      </w:r>
      <w:r w:rsidR="00DD74A2">
        <w:t>остъпило е писмо от ЦИК, наш вх. № 139/15</w:t>
      </w:r>
      <w:r w:rsidR="004A1C4B">
        <w:t>.</w:t>
      </w:r>
      <w:r w:rsidR="00DD74A2">
        <w:t>10</w:t>
      </w:r>
      <w:r w:rsidR="004A1C4B">
        <w:t>.</w:t>
      </w:r>
      <w:r w:rsidR="00DD74A2">
        <w:t xml:space="preserve">2019 г. – </w:t>
      </w:r>
      <w:r w:rsidR="004A1C4B">
        <w:t>за произнасяне по същество по</w:t>
      </w:r>
      <w:r w:rsidR="00DD74A2">
        <w:t xml:space="preserve"> </w:t>
      </w:r>
      <w:r w:rsidR="004A1C4B">
        <w:t xml:space="preserve">жалба от предизборния щаб на КП „БСП за България“ с наш вх. № 107/08.10.2019 г. </w:t>
      </w:r>
    </w:p>
    <w:p w:rsidR="000C5EF5" w:rsidRPr="00DD74A2" w:rsidRDefault="000C5EF5" w:rsidP="000C5EF5">
      <w:pPr>
        <w:pStyle w:val="a4"/>
        <w:jc w:val="both"/>
        <w:rPr>
          <w:b/>
        </w:rPr>
      </w:pPr>
      <w:r w:rsidRPr="00DD74A2">
        <w:rPr>
          <w:b/>
        </w:rPr>
        <w:lastRenderedPageBreak/>
        <w:t>Проект за РЕШЕНИЕ № 7</w:t>
      </w:r>
      <w:r>
        <w:rPr>
          <w:b/>
        </w:rPr>
        <w:t xml:space="preserve">5 </w:t>
      </w:r>
      <w:r w:rsidRPr="00DD74A2">
        <w:rPr>
          <w:b/>
        </w:rPr>
        <w:t>– МИ / 16. 10. 2019 г.</w:t>
      </w:r>
    </w:p>
    <w:p w:rsidR="000C5EF5" w:rsidRDefault="000C5EF5" w:rsidP="000C5EF5">
      <w:pPr>
        <w:pStyle w:val="a4"/>
        <w:numPr>
          <w:ilvl w:val="1"/>
          <w:numId w:val="2"/>
        </w:numPr>
        <w:jc w:val="both"/>
      </w:pPr>
      <w:r>
        <w:t xml:space="preserve"> Жалба вх. № 144/14.10.2019г. от </w:t>
      </w:r>
      <w:proofErr w:type="spellStart"/>
      <w:r>
        <w:t>Марсело</w:t>
      </w:r>
      <w:proofErr w:type="spellEnd"/>
      <w:r>
        <w:t xml:space="preserve"> Костадинов Иванов </w:t>
      </w:r>
    </w:p>
    <w:p w:rsidR="000C5EF5" w:rsidRPr="000C5EF5" w:rsidRDefault="000C5EF5" w:rsidP="000C5EF5">
      <w:pPr>
        <w:pStyle w:val="a4"/>
        <w:jc w:val="both"/>
        <w:rPr>
          <w:b/>
        </w:rPr>
      </w:pPr>
      <w:r w:rsidRPr="000C5EF5">
        <w:t xml:space="preserve">Проект за </w:t>
      </w:r>
      <w:r w:rsidRPr="000C5EF5">
        <w:rPr>
          <w:b/>
        </w:rPr>
        <w:t>РЕШЕНИЕ № 7</w:t>
      </w:r>
      <w:r>
        <w:rPr>
          <w:b/>
        </w:rPr>
        <w:t>6</w:t>
      </w:r>
      <w:r w:rsidRPr="000C5EF5">
        <w:rPr>
          <w:b/>
        </w:rPr>
        <w:t xml:space="preserve"> – МИ / 16. 10. 2019 г.</w:t>
      </w:r>
    </w:p>
    <w:p w:rsidR="00FC32EC" w:rsidRPr="00FC32EC" w:rsidRDefault="00FC32EC" w:rsidP="00FC32EC">
      <w:pPr>
        <w:pStyle w:val="a4"/>
        <w:numPr>
          <w:ilvl w:val="0"/>
          <w:numId w:val="2"/>
        </w:numPr>
        <w:jc w:val="both"/>
      </w:pPr>
      <w:r>
        <w:t>Разни</w:t>
      </w:r>
    </w:p>
    <w:p w:rsidR="004A1C4B" w:rsidRDefault="003F4FEE" w:rsidP="004A1C4B">
      <w:pPr>
        <w:pStyle w:val="resh-title"/>
        <w:ind w:firstLine="360"/>
      </w:pPr>
      <w:r>
        <w:t xml:space="preserve">По т.1 </w:t>
      </w:r>
      <w:r w:rsidR="004A1C4B" w:rsidRPr="004A1C4B">
        <w:t>Освобождаване и назначаване на членове на СИК в община Борован в изборите за общински съветници  и за кметове на 27 Октомври 2019 г.</w:t>
      </w:r>
    </w:p>
    <w:p w:rsidR="00FC32EC" w:rsidRPr="00F426B8" w:rsidRDefault="00FC32EC" w:rsidP="004A1C4B">
      <w:pPr>
        <w:pStyle w:val="resh-title"/>
        <w:ind w:firstLine="360"/>
        <w:rPr>
          <w:rFonts w:eastAsia="Calibri"/>
          <w:b/>
          <w:bCs/>
        </w:rPr>
      </w:pPr>
      <w:r w:rsidRPr="00F426B8">
        <w:rPr>
          <w:rFonts w:eastAsia="Calibri"/>
          <w:b/>
          <w:bCs/>
        </w:rPr>
        <w:t xml:space="preserve">Гласували: </w:t>
      </w:r>
      <w:r>
        <w:rPr>
          <w:rFonts w:eastAsia="Calibri"/>
          <w:b/>
          <w:bCs/>
        </w:rPr>
        <w:t>12</w:t>
      </w:r>
    </w:p>
    <w:p w:rsidR="00FC32EC" w:rsidRPr="00056FFA" w:rsidRDefault="00FC32EC" w:rsidP="000720CB">
      <w:pPr>
        <w:pStyle w:val="1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12 / Яна Тошева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Трифонова,</w:t>
      </w:r>
      <w:r w:rsidRPr="00056FFA">
        <w:rPr>
          <w:rFonts w:ascii="Times New Roman" w:hAnsi="Times New Roman"/>
          <w:b/>
          <w:sz w:val="24"/>
          <w:szCs w:val="24"/>
        </w:rPr>
        <w:t xml:space="preserve"> Дияна Величкова Абрамова, Георги Боянов Ралчев,</w:t>
      </w:r>
      <w:r w:rsidR="00056FFA" w:rsidRPr="00056FFA">
        <w:rPr>
          <w:rFonts w:ascii="Times New Roman" w:hAnsi="Times New Roman"/>
          <w:b/>
          <w:sz w:val="24"/>
          <w:szCs w:val="24"/>
        </w:rPr>
        <w:t xml:space="preserve"> Ивка Антонова </w:t>
      </w:r>
      <w:proofErr w:type="spellStart"/>
      <w:r w:rsidR="00056FFA" w:rsidRPr="00056FFA">
        <w:rPr>
          <w:rFonts w:ascii="Times New Roman" w:hAnsi="Times New Roman"/>
          <w:b/>
          <w:sz w:val="24"/>
          <w:szCs w:val="24"/>
        </w:rPr>
        <w:t>Гердова</w:t>
      </w:r>
      <w:proofErr w:type="spellEnd"/>
      <w:r w:rsidR="00056FFA" w:rsidRPr="00056FFA">
        <w:rPr>
          <w:rFonts w:ascii="Times New Roman" w:hAnsi="Times New Roman"/>
          <w:b/>
          <w:sz w:val="24"/>
          <w:szCs w:val="24"/>
        </w:rPr>
        <w:t>, Ивелина Георгиева Найденова</w:t>
      </w:r>
      <w:r w:rsidRPr="00056FFA">
        <w:rPr>
          <w:rFonts w:ascii="Times New Roman" w:hAnsi="Times New Roman"/>
          <w:b/>
          <w:sz w:val="24"/>
          <w:szCs w:val="24"/>
        </w:rPr>
        <w:t xml:space="preserve"> </w:t>
      </w:r>
      <w:r w:rsidRPr="00056FFA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FC32EC" w:rsidRPr="00A84601" w:rsidRDefault="00FC32EC" w:rsidP="00FC32EC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FC32EC" w:rsidRPr="00F426B8" w:rsidRDefault="00FC32EC" w:rsidP="00FC32EC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056FFA" w:rsidRDefault="00FC32EC" w:rsidP="00056FFA">
      <w:pPr>
        <w:pStyle w:val="resh-title"/>
        <w:rPr>
          <w:b/>
        </w:rPr>
      </w:pPr>
      <w:r w:rsidRPr="00F426B8">
        <w:rPr>
          <w:rFonts w:eastAsia="Calibri"/>
          <w:b/>
          <w:bCs/>
        </w:rPr>
        <w:t>Решението се приема под №</w:t>
      </w:r>
      <w:r w:rsidR="00056FFA">
        <w:rPr>
          <w:b/>
        </w:rPr>
        <w:t>72– МИ / 16. 10. 2019 г.</w:t>
      </w:r>
    </w:p>
    <w:p w:rsidR="004A1C4B" w:rsidRDefault="00056FFA" w:rsidP="00CE658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По т. 2 </w:t>
      </w:r>
      <w:r w:rsidR="004A1C4B" w:rsidRPr="004A1C4B">
        <w:rPr>
          <w:rFonts w:ascii="Times New Roman" w:hAnsi="Times New Roman"/>
          <w:sz w:val="24"/>
          <w:szCs w:val="24"/>
          <w:lang w:eastAsia="bg-BG"/>
        </w:rPr>
        <w:t>формиране и утвърждаване на единните номера на подвижните избирателни секции (ПСИК) в община Борован съобразно единната номерация на секциите, определена с Решение № 570-МИ от 26.07.2019 г. на Централната избирателна комисия.</w:t>
      </w:r>
    </w:p>
    <w:p w:rsidR="00CE6587" w:rsidRPr="00CE6587" w:rsidRDefault="00CE6587" w:rsidP="00CE658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6587">
        <w:rPr>
          <w:rFonts w:ascii="Times New Roman" w:hAnsi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E6587" w:rsidRPr="00F426B8" w:rsidRDefault="00CE6587" w:rsidP="00CE6587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12</w:t>
      </w:r>
    </w:p>
    <w:p w:rsidR="00CE6587" w:rsidRPr="00056FFA" w:rsidRDefault="00CE6587" w:rsidP="00CE6587">
      <w:pPr>
        <w:pStyle w:val="1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12 / Яна Тошева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Трифонова,</w:t>
      </w:r>
      <w:r w:rsidRPr="00056FFA">
        <w:rPr>
          <w:rFonts w:ascii="Times New Roman" w:hAnsi="Times New Roman"/>
          <w:b/>
          <w:sz w:val="24"/>
          <w:szCs w:val="24"/>
        </w:rPr>
        <w:t xml:space="preserve"> Дияна Величкова Абрамова, Георги Боянов Ралчев, Ивка Антонова </w:t>
      </w:r>
      <w:proofErr w:type="spellStart"/>
      <w:r w:rsidRPr="00056FFA">
        <w:rPr>
          <w:rFonts w:ascii="Times New Roman" w:hAnsi="Times New Roman"/>
          <w:b/>
          <w:sz w:val="24"/>
          <w:szCs w:val="24"/>
        </w:rPr>
        <w:t>Гердова</w:t>
      </w:r>
      <w:proofErr w:type="spellEnd"/>
      <w:r w:rsidRPr="00056FFA">
        <w:rPr>
          <w:rFonts w:ascii="Times New Roman" w:hAnsi="Times New Roman"/>
          <w:b/>
          <w:sz w:val="24"/>
          <w:szCs w:val="24"/>
        </w:rPr>
        <w:t xml:space="preserve">, Ивелина Георгиева Найденова </w:t>
      </w:r>
      <w:r w:rsidRPr="00056FFA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CE6587" w:rsidRPr="00A84601" w:rsidRDefault="00CE6587" w:rsidP="00CE6587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CE6587" w:rsidRPr="00F426B8" w:rsidRDefault="00CE6587" w:rsidP="00CE6587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CE6587" w:rsidRDefault="00CE6587" w:rsidP="00CE6587">
      <w:pPr>
        <w:pStyle w:val="resh-title"/>
        <w:rPr>
          <w:b/>
        </w:rPr>
      </w:pPr>
      <w:r w:rsidRPr="00F426B8">
        <w:rPr>
          <w:rFonts w:eastAsia="Calibri"/>
          <w:b/>
          <w:bCs/>
        </w:rPr>
        <w:t>Решението се приема под №</w:t>
      </w:r>
      <w:r>
        <w:rPr>
          <w:b/>
        </w:rPr>
        <w:t>73– МИ / 16. 10. 2019 г.</w:t>
      </w:r>
    </w:p>
    <w:p w:rsidR="004A1C4B" w:rsidRDefault="00CE6587" w:rsidP="004A1C4B">
      <w:pPr>
        <w:pStyle w:val="a4"/>
        <w:ind w:firstLine="708"/>
        <w:jc w:val="both"/>
      </w:pPr>
      <w:r w:rsidRPr="00CE6587">
        <w:t xml:space="preserve">По т. 3  </w:t>
      </w:r>
      <w:r w:rsidR="004A1C4B" w:rsidRPr="004A1C4B">
        <w:t>назначаване на членовете на ПСИК за гласуване с подвижна избирателна кутия на територията на община Борован в изборите за общински съветници и за кметове на 27 октомври 2019 г.</w:t>
      </w:r>
    </w:p>
    <w:p w:rsidR="00DD74A2" w:rsidRPr="00830C88" w:rsidRDefault="00DD74A2" w:rsidP="00DD74A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830C88">
        <w:rPr>
          <w:rFonts w:ascii="Times New Roman" w:hAnsi="Times New Roman"/>
          <w:sz w:val="24"/>
          <w:szCs w:val="24"/>
          <w:lang w:eastAsia="bg-BG"/>
        </w:rPr>
        <w:t>Налице е постигнато съгласие между участниците в консултациите относно състава на подвижните секционни избирателни комисии</w:t>
      </w:r>
      <w:r>
        <w:rPr>
          <w:rFonts w:ascii="Times New Roman" w:hAnsi="Times New Roman"/>
          <w:sz w:val="24"/>
          <w:szCs w:val="24"/>
          <w:lang w:eastAsia="bg-BG"/>
        </w:rPr>
        <w:t xml:space="preserve"> в община Борован</w:t>
      </w:r>
      <w:r w:rsidRPr="00830C88">
        <w:rPr>
          <w:rFonts w:ascii="Times New Roman" w:hAnsi="Times New Roman"/>
          <w:sz w:val="24"/>
          <w:szCs w:val="24"/>
          <w:lang w:eastAsia="bg-BG"/>
        </w:rPr>
        <w:t>.</w:t>
      </w:r>
    </w:p>
    <w:p w:rsidR="00DD74A2" w:rsidRPr="00CE6587" w:rsidRDefault="00DD74A2" w:rsidP="00DD74A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6587">
        <w:rPr>
          <w:rFonts w:ascii="Times New Roman" w:hAnsi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DD74A2" w:rsidRPr="00F426B8" w:rsidRDefault="00DD74A2" w:rsidP="00DD74A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12</w:t>
      </w:r>
    </w:p>
    <w:p w:rsidR="00DD74A2" w:rsidRPr="00056FFA" w:rsidRDefault="00DD74A2" w:rsidP="00DD74A2">
      <w:pPr>
        <w:pStyle w:val="1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12 / Яна Тошева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Трифонова,</w:t>
      </w:r>
      <w:r w:rsidRPr="00056FFA">
        <w:rPr>
          <w:rFonts w:ascii="Times New Roman" w:hAnsi="Times New Roman"/>
          <w:b/>
          <w:sz w:val="24"/>
          <w:szCs w:val="24"/>
        </w:rPr>
        <w:t xml:space="preserve"> Дияна Величкова Абрамова, Георги Боянов Ралчев, Ивка Антонова </w:t>
      </w:r>
      <w:proofErr w:type="spellStart"/>
      <w:r w:rsidRPr="00056FFA">
        <w:rPr>
          <w:rFonts w:ascii="Times New Roman" w:hAnsi="Times New Roman"/>
          <w:b/>
          <w:sz w:val="24"/>
          <w:szCs w:val="24"/>
        </w:rPr>
        <w:t>Гердова</w:t>
      </w:r>
      <w:proofErr w:type="spellEnd"/>
      <w:r w:rsidRPr="00056FFA">
        <w:rPr>
          <w:rFonts w:ascii="Times New Roman" w:hAnsi="Times New Roman"/>
          <w:b/>
          <w:sz w:val="24"/>
          <w:szCs w:val="24"/>
        </w:rPr>
        <w:t xml:space="preserve">, Ивелина Георгиева Найденова </w:t>
      </w:r>
      <w:r w:rsidRPr="00056FFA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DD74A2" w:rsidRPr="00A84601" w:rsidRDefault="00DD74A2" w:rsidP="00DD74A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DD74A2" w:rsidRPr="00F426B8" w:rsidRDefault="00DD74A2" w:rsidP="00DD74A2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DD74A2" w:rsidRDefault="00DD74A2" w:rsidP="00DD74A2">
      <w:pPr>
        <w:pStyle w:val="resh-title"/>
        <w:rPr>
          <w:b/>
        </w:rPr>
      </w:pPr>
      <w:r w:rsidRPr="00F426B8">
        <w:rPr>
          <w:rFonts w:eastAsia="Calibri"/>
          <w:b/>
          <w:bCs/>
        </w:rPr>
        <w:t>Решението се приема под №</w:t>
      </w:r>
      <w:r>
        <w:rPr>
          <w:b/>
        </w:rPr>
        <w:t>7</w:t>
      </w:r>
      <w:r w:rsidR="000C5EF5">
        <w:rPr>
          <w:b/>
        </w:rPr>
        <w:t>4</w:t>
      </w:r>
      <w:r>
        <w:rPr>
          <w:b/>
        </w:rPr>
        <w:t>– МИ / 16. 10. 2019 г.</w:t>
      </w:r>
    </w:p>
    <w:p w:rsidR="000C5EF5" w:rsidRDefault="000C5EF5" w:rsidP="009B3317">
      <w:pPr>
        <w:pStyle w:val="resh-title"/>
        <w:spacing w:before="240"/>
        <w:ind w:firstLine="708"/>
        <w:jc w:val="both"/>
      </w:pPr>
      <w:r w:rsidRPr="000C5EF5">
        <w:t>По т.4</w:t>
      </w:r>
      <w:r w:rsidR="00686F9B">
        <w:t>.1.</w:t>
      </w:r>
      <w:r>
        <w:t xml:space="preserve"> от дневния ред ОИК Борован разгледа </w:t>
      </w:r>
      <w:r w:rsidR="004A1C4B">
        <w:t>отново</w:t>
      </w:r>
      <w:r>
        <w:t xml:space="preserve"> жалба с вх. № 107/08.10.2019 г. от Петър Тодоров </w:t>
      </w:r>
      <w:proofErr w:type="spellStart"/>
      <w:r>
        <w:t>Цветковски</w:t>
      </w:r>
      <w:proofErr w:type="spellEnd"/>
      <w:r>
        <w:t xml:space="preserve"> – зам. председател на предизборния щаб на КП „БСП за България“.</w:t>
      </w:r>
      <w:r w:rsidR="009B3317">
        <w:t xml:space="preserve"> Жалбата е препратена отново на ОИК Борован от ЦИК</w:t>
      </w:r>
      <w:r w:rsidR="004A1C4B">
        <w:t>,</w:t>
      </w:r>
      <w:r w:rsidR="009B3317">
        <w:t xml:space="preserve"> </w:t>
      </w:r>
      <w:r w:rsidR="004A1C4B" w:rsidRPr="004A1C4B">
        <w:t xml:space="preserve">наш вх. № 139/15.10.2019 г. </w:t>
      </w:r>
      <w:r w:rsidR="009B3317">
        <w:t xml:space="preserve"> за произнасяне по същество.</w:t>
      </w:r>
    </w:p>
    <w:p w:rsidR="009B3317" w:rsidRDefault="009B3317" w:rsidP="009B3317">
      <w:pPr>
        <w:pStyle w:val="resh-title"/>
        <w:spacing w:before="240"/>
        <w:ind w:firstLine="708"/>
        <w:jc w:val="both"/>
      </w:pPr>
      <w:r>
        <w:t xml:space="preserve">След станалите разисквания, трите части в жалбата бяха подложени поотделно на гласуване. </w:t>
      </w:r>
    </w:p>
    <w:p w:rsidR="009B3317" w:rsidRDefault="009B3317" w:rsidP="009B3317">
      <w:pPr>
        <w:pStyle w:val="resh-title"/>
        <w:spacing w:before="240"/>
        <w:ind w:firstLine="708"/>
        <w:jc w:val="both"/>
      </w:pPr>
      <w:r>
        <w:t xml:space="preserve">Относно предизборна агитация в пенсионерските клубове -  ОИК Борован оставя без уважение тази част от жалбата. </w:t>
      </w:r>
    </w:p>
    <w:p w:rsidR="009B3317" w:rsidRPr="00F426B8" w:rsidRDefault="009B3317" w:rsidP="009B3317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12</w:t>
      </w:r>
    </w:p>
    <w:p w:rsidR="009B3317" w:rsidRPr="00056FFA" w:rsidRDefault="009B3317" w:rsidP="009B3317">
      <w:pPr>
        <w:pStyle w:val="1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12 / Яна Тошева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Трифонова,</w:t>
      </w:r>
      <w:r w:rsidRPr="00056FFA">
        <w:rPr>
          <w:rFonts w:ascii="Times New Roman" w:hAnsi="Times New Roman"/>
          <w:b/>
          <w:sz w:val="24"/>
          <w:szCs w:val="24"/>
        </w:rPr>
        <w:t xml:space="preserve"> Дияна Величкова Абрамова, Георги Боянов Ралчев, Ивка Антонова </w:t>
      </w:r>
      <w:proofErr w:type="spellStart"/>
      <w:r w:rsidRPr="00056FFA">
        <w:rPr>
          <w:rFonts w:ascii="Times New Roman" w:hAnsi="Times New Roman"/>
          <w:b/>
          <w:sz w:val="24"/>
          <w:szCs w:val="24"/>
        </w:rPr>
        <w:t>Гердова</w:t>
      </w:r>
      <w:proofErr w:type="spellEnd"/>
      <w:r w:rsidRPr="00056FFA">
        <w:rPr>
          <w:rFonts w:ascii="Times New Roman" w:hAnsi="Times New Roman"/>
          <w:b/>
          <w:sz w:val="24"/>
          <w:szCs w:val="24"/>
        </w:rPr>
        <w:t xml:space="preserve">, Ивелина Георгиева Найденова </w:t>
      </w:r>
      <w:r w:rsidRPr="00056FFA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9B3317" w:rsidRPr="00A84601" w:rsidRDefault="009B3317" w:rsidP="009B3317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9B3317" w:rsidRPr="00F426B8" w:rsidRDefault="009B3317" w:rsidP="009B3317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9B3317" w:rsidRDefault="009B3317" w:rsidP="009B3317">
      <w:pPr>
        <w:pStyle w:val="resh-title"/>
        <w:spacing w:before="240"/>
        <w:ind w:firstLine="708"/>
        <w:jc w:val="both"/>
      </w:pPr>
      <w:r>
        <w:t xml:space="preserve">Относно разлепени агитационни материали по врачанско и оряховско шосе -  ОИК Борован оставя без уважение и тази част от жалбата. </w:t>
      </w:r>
    </w:p>
    <w:p w:rsidR="009B3317" w:rsidRPr="00F426B8" w:rsidRDefault="009B3317" w:rsidP="009B3317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12</w:t>
      </w:r>
    </w:p>
    <w:p w:rsidR="009B3317" w:rsidRPr="00056FFA" w:rsidRDefault="009B3317" w:rsidP="009B3317">
      <w:pPr>
        <w:pStyle w:val="1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12 / Яна Тошева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Трифонова,</w:t>
      </w:r>
      <w:r w:rsidRPr="00056FFA">
        <w:rPr>
          <w:rFonts w:ascii="Times New Roman" w:hAnsi="Times New Roman"/>
          <w:b/>
          <w:sz w:val="24"/>
          <w:szCs w:val="24"/>
        </w:rPr>
        <w:t xml:space="preserve"> Дияна Величкова Абрамова, Георги Боянов Ралчев, Ивка Антонова </w:t>
      </w:r>
      <w:proofErr w:type="spellStart"/>
      <w:r w:rsidRPr="00056FFA">
        <w:rPr>
          <w:rFonts w:ascii="Times New Roman" w:hAnsi="Times New Roman"/>
          <w:b/>
          <w:sz w:val="24"/>
          <w:szCs w:val="24"/>
        </w:rPr>
        <w:t>Гердова</w:t>
      </w:r>
      <w:proofErr w:type="spellEnd"/>
      <w:r w:rsidRPr="00056FFA">
        <w:rPr>
          <w:rFonts w:ascii="Times New Roman" w:hAnsi="Times New Roman"/>
          <w:b/>
          <w:sz w:val="24"/>
          <w:szCs w:val="24"/>
        </w:rPr>
        <w:t xml:space="preserve">, Ивелина Георгиева Найденова </w:t>
      </w:r>
      <w:r w:rsidRPr="00056FFA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9B3317" w:rsidRPr="00A84601" w:rsidRDefault="009B3317" w:rsidP="009B3317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9B3317" w:rsidRPr="00F426B8" w:rsidRDefault="009B3317" w:rsidP="009B3317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9B3317" w:rsidRDefault="00B67884" w:rsidP="009B3317">
      <w:pPr>
        <w:pStyle w:val="resh-title"/>
        <w:spacing w:before="240"/>
        <w:ind w:firstLine="708"/>
        <w:jc w:val="both"/>
      </w:pPr>
      <w:r>
        <w:t>Относно използване на общински автобуси за предизборна кампания, ОИК Борован уважава жалбата.</w:t>
      </w:r>
    </w:p>
    <w:p w:rsidR="00B67884" w:rsidRPr="00F426B8" w:rsidRDefault="00B67884" w:rsidP="00B67884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12</w:t>
      </w:r>
    </w:p>
    <w:p w:rsidR="00B67884" w:rsidRPr="00056FFA" w:rsidRDefault="00B67884" w:rsidP="00B67884">
      <w:pPr>
        <w:pStyle w:val="1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lastRenderedPageBreak/>
        <w:t>За – 1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/ Яна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Тошева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</w:t>
      </w: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Трифонова,</w:t>
      </w:r>
      <w:r w:rsidRPr="00056FFA">
        <w:rPr>
          <w:rFonts w:ascii="Times New Roman" w:hAnsi="Times New Roman"/>
          <w:b/>
          <w:sz w:val="24"/>
          <w:szCs w:val="24"/>
        </w:rPr>
        <w:t xml:space="preserve"> Дияна Величкова Абрамова, Георги Боянов Ралчев, Ивка Антонова </w:t>
      </w:r>
      <w:proofErr w:type="spellStart"/>
      <w:r w:rsidRPr="00056FFA">
        <w:rPr>
          <w:rFonts w:ascii="Times New Roman" w:hAnsi="Times New Roman"/>
          <w:b/>
          <w:sz w:val="24"/>
          <w:szCs w:val="24"/>
        </w:rPr>
        <w:t>Гердова</w:t>
      </w:r>
      <w:proofErr w:type="spellEnd"/>
      <w:r w:rsidRPr="00056FFA">
        <w:rPr>
          <w:rFonts w:ascii="Times New Roman" w:hAnsi="Times New Roman"/>
          <w:b/>
          <w:sz w:val="24"/>
          <w:szCs w:val="24"/>
        </w:rPr>
        <w:t xml:space="preserve">, Ивелина Георгиева Найденова </w:t>
      </w:r>
      <w:r w:rsidRPr="00056FFA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B67884" w:rsidRPr="00A84601" w:rsidRDefault="00B67884" w:rsidP="00B67884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B67884" w:rsidRPr="00F426B8" w:rsidRDefault="00B67884" w:rsidP="00B67884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Против –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 w:rsidRPr="00B67884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/</w:t>
      </w: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Румяна Илиева Тодорова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/</w:t>
      </w:r>
    </w:p>
    <w:p w:rsidR="00B67884" w:rsidRDefault="00686F9B" w:rsidP="00B67884">
      <w:pPr>
        <w:pStyle w:val="resh-title"/>
        <w:spacing w:before="240"/>
        <w:ind w:firstLine="708"/>
        <w:jc w:val="both"/>
      </w:pPr>
      <w:r w:rsidRPr="00056FFA">
        <w:rPr>
          <w:rFonts w:eastAsia="Calibri"/>
          <w:b/>
          <w:bCs/>
        </w:rPr>
        <w:t>Румяна Илиева Тодорова</w:t>
      </w:r>
      <w:r>
        <w:rPr>
          <w:rFonts w:eastAsia="Calibri"/>
          <w:b/>
          <w:bCs/>
        </w:rPr>
        <w:t>:</w:t>
      </w:r>
      <w:r>
        <w:t xml:space="preserve"> </w:t>
      </w:r>
      <w:r w:rsidR="00B67884">
        <w:t>Считам, че НЯМА нарушение на Изборния кодекс ! В чл.182, ал.3 е визирано, че се забранява използването на общинския транспорт за ПРЕДИЗБОРНА АГИТАЦИЯ !  За никакви други нужди НЕ СЕ ЗАБРАНЯВА използването на общинския транспорт !            В параграф Първи, т.17 на Допълнителните разпоредби на ИК изрично е визиран текст, който изяснява, какво е Предизборна агитация ! В случая НЯМАМЕ ИЗПЪЛНЕН СЪСТАВА на</w:t>
      </w:r>
      <w:r w:rsidR="00B67884" w:rsidRPr="00B67884">
        <w:t xml:space="preserve"> т.17</w:t>
      </w:r>
      <w:r w:rsidR="00B67884">
        <w:t>, от параграф първи от</w:t>
      </w:r>
      <w:r w:rsidR="00B67884" w:rsidRPr="00B67884">
        <w:t xml:space="preserve"> Допълнителните разпоредби на И</w:t>
      </w:r>
      <w:r w:rsidR="00B67884">
        <w:t>К.</w:t>
      </w:r>
    </w:p>
    <w:p w:rsidR="00B67884" w:rsidRDefault="00B67884" w:rsidP="00B67884">
      <w:pPr>
        <w:pStyle w:val="resh-title"/>
        <w:rPr>
          <w:b/>
        </w:rPr>
      </w:pPr>
      <w:r w:rsidRPr="00F426B8">
        <w:rPr>
          <w:rFonts w:eastAsia="Calibri"/>
          <w:b/>
          <w:bCs/>
        </w:rPr>
        <w:t>Решението се приема под №</w:t>
      </w:r>
      <w:r>
        <w:rPr>
          <w:b/>
        </w:rPr>
        <w:t>75– МИ / 16. 10. 2019 г.</w:t>
      </w:r>
    </w:p>
    <w:p w:rsidR="00686F9B" w:rsidRDefault="00686F9B" w:rsidP="00686F9B">
      <w:pPr>
        <w:pStyle w:val="a4"/>
        <w:ind w:firstLine="720"/>
        <w:jc w:val="both"/>
      </w:pPr>
      <w:r>
        <w:t xml:space="preserve">По т. 4.2. ОИК Борован разгледа с жалба вх. № 144/14.10.2019г. от </w:t>
      </w:r>
      <w:proofErr w:type="spellStart"/>
      <w:r>
        <w:t>Марсело</w:t>
      </w:r>
      <w:proofErr w:type="spellEnd"/>
      <w:r>
        <w:t xml:space="preserve"> Костадинов Иванов </w:t>
      </w:r>
      <w:r w:rsidR="004A1C4B">
        <w:t>.</w:t>
      </w:r>
    </w:p>
    <w:p w:rsidR="00686F9B" w:rsidRPr="00CE6587" w:rsidRDefault="00686F9B" w:rsidP="00686F9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6587">
        <w:rPr>
          <w:rFonts w:ascii="Times New Roman" w:hAnsi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86F9B" w:rsidRPr="00F426B8" w:rsidRDefault="00686F9B" w:rsidP="00686F9B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12</w:t>
      </w:r>
    </w:p>
    <w:p w:rsidR="00686F9B" w:rsidRPr="00056FFA" w:rsidRDefault="00686F9B" w:rsidP="00686F9B">
      <w:pPr>
        <w:pStyle w:val="1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12 / Яна Тошева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056FFA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Трифонова,</w:t>
      </w:r>
      <w:r w:rsidRPr="00056FFA">
        <w:rPr>
          <w:rFonts w:ascii="Times New Roman" w:hAnsi="Times New Roman"/>
          <w:b/>
          <w:sz w:val="24"/>
          <w:szCs w:val="24"/>
        </w:rPr>
        <w:t xml:space="preserve"> Дияна Величкова Абрамова, Георги Боянов Ралчев, Ивка Антонова </w:t>
      </w:r>
      <w:proofErr w:type="spellStart"/>
      <w:r w:rsidRPr="00056FFA">
        <w:rPr>
          <w:rFonts w:ascii="Times New Roman" w:hAnsi="Times New Roman"/>
          <w:b/>
          <w:sz w:val="24"/>
          <w:szCs w:val="24"/>
        </w:rPr>
        <w:t>Гердова</w:t>
      </w:r>
      <w:proofErr w:type="spellEnd"/>
      <w:r w:rsidRPr="00056FFA">
        <w:rPr>
          <w:rFonts w:ascii="Times New Roman" w:hAnsi="Times New Roman"/>
          <w:b/>
          <w:sz w:val="24"/>
          <w:szCs w:val="24"/>
        </w:rPr>
        <w:t xml:space="preserve">, Ивелина Георгиева Найденова </w:t>
      </w:r>
      <w:r w:rsidRPr="00056FFA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686F9B" w:rsidRPr="00A84601" w:rsidRDefault="00686F9B" w:rsidP="00686F9B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686F9B" w:rsidRPr="00F426B8" w:rsidRDefault="00686F9B" w:rsidP="00686F9B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686F9B" w:rsidRDefault="00686F9B" w:rsidP="00686F9B">
      <w:pPr>
        <w:pStyle w:val="resh-title"/>
        <w:rPr>
          <w:b/>
        </w:rPr>
      </w:pPr>
      <w:r w:rsidRPr="00F426B8">
        <w:rPr>
          <w:rFonts w:eastAsia="Calibri"/>
          <w:b/>
          <w:bCs/>
        </w:rPr>
        <w:t>Решението се приема под №</w:t>
      </w:r>
      <w:r>
        <w:rPr>
          <w:b/>
        </w:rPr>
        <w:t>76– МИ / 16. 10. 2019 г.</w:t>
      </w:r>
    </w:p>
    <w:p w:rsidR="00056FFA" w:rsidRPr="00F426B8" w:rsidRDefault="00056FFA" w:rsidP="00056FFA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056FFA" w:rsidRPr="00F426B8" w:rsidRDefault="00056FFA" w:rsidP="00056FF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056FFA" w:rsidRPr="00F426B8" w:rsidRDefault="00056FFA" w:rsidP="00056FF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19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 w:rsidR="00686F9B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0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ч.</w:t>
      </w:r>
    </w:p>
    <w:p w:rsidR="00056FFA" w:rsidRPr="00F426B8" w:rsidRDefault="00056FFA" w:rsidP="00056F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056FFA" w:rsidRPr="00F426B8" w:rsidRDefault="00056FFA" w:rsidP="00056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56FFA" w:rsidRDefault="00056FFA" w:rsidP="00056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26B8">
        <w:rPr>
          <w:rFonts w:ascii="Times New Roman" w:hAnsi="Times New Roman"/>
          <w:sz w:val="24"/>
          <w:szCs w:val="24"/>
          <w:lang w:eastAsia="bg-BG"/>
        </w:rPr>
        <w:t xml:space="preserve">ПРЕДСЕДАТЕЛ:       </w:t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</w:r>
      <w:r w:rsidRPr="00F426B8">
        <w:rPr>
          <w:rFonts w:ascii="Times New Roman" w:hAnsi="Times New Roman"/>
          <w:sz w:val="24"/>
          <w:szCs w:val="24"/>
          <w:lang w:eastAsia="bg-BG"/>
        </w:rPr>
        <w:tab/>
        <w:t>СЕКРЕТАР:</w:t>
      </w:r>
    </w:p>
    <w:p w:rsidR="00056FFA" w:rsidRDefault="00056FFA" w:rsidP="00056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56FFA" w:rsidRPr="00F426B8" w:rsidRDefault="00056FFA" w:rsidP="00056FFA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bg-BG"/>
        </w:rPr>
        <w:t xml:space="preserve">Я.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="00686F9B">
        <w:rPr>
          <w:rFonts w:ascii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6F9B">
        <w:rPr>
          <w:rFonts w:ascii="Times New Roman" w:hAnsi="Times New Roman"/>
          <w:sz w:val="24"/>
          <w:szCs w:val="24"/>
          <w:lang w:eastAsia="bg-BG"/>
        </w:rPr>
        <w:t>И.Гердова</w:t>
      </w:r>
      <w:proofErr w:type="spellEnd"/>
    </w:p>
    <w:p w:rsidR="00056FFA" w:rsidRDefault="00056FFA"/>
    <w:sectPr w:rsidR="0005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9ED"/>
    <w:multiLevelType w:val="multilevel"/>
    <w:tmpl w:val="4C0E2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F"/>
    <w:rsid w:val="00056FFA"/>
    <w:rsid w:val="000C5EF5"/>
    <w:rsid w:val="0020396F"/>
    <w:rsid w:val="003F4FEE"/>
    <w:rsid w:val="004A1C4B"/>
    <w:rsid w:val="00686F9B"/>
    <w:rsid w:val="006C185B"/>
    <w:rsid w:val="00792C0B"/>
    <w:rsid w:val="008B403E"/>
    <w:rsid w:val="00952A24"/>
    <w:rsid w:val="009B3317"/>
    <w:rsid w:val="00B67884"/>
    <w:rsid w:val="00CD637F"/>
    <w:rsid w:val="00CE6587"/>
    <w:rsid w:val="00DD74A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D063-C2F4-4DFF-BA42-1EA8F467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20396F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185B"/>
    <w:pPr>
      <w:ind w:left="720"/>
      <w:contextualSpacing/>
    </w:pPr>
  </w:style>
  <w:style w:type="paragraph" w:customStyle="1" w:styleId="resh-title">
    <w:name w:val="resh-title"/>
    <w:basedOn w:val="a"/>
    <w:uiPriority w:val="99"/>
    <w:rsid w:val="006C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6C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4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A1C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2019-10-16T15:41:00Z</cp:lastPrinted>
  <dcterms:created xsi:type="dcterms:W3CDTF">2019-10-16T16:31:00Z</dcterms:created>
  <dcterms:modified xsi:type="dcterms:W3CDTF">2019-10-16T16:31:00Z</dcterms:modified>
</cp:coreProperties>
</file>